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EDC" w:rsidRPr="00930CEE" w:rsidRDefault="00384EDC" w:rsidP="00384EDC">
      <w:pPr>
        <w:pStyle w:val="Section3-Heading1"/>
        <w:rPr>
          <w:rFonts w:asciiTheme="minorHAnsi" w:hAnsiTheme="minorHAnsi" w:cstheme="minorHAnsi"/>
          <w:lang w:val="fr-FR"/>
        </w:rPr>
      </w:pPr>
      <w:r w:rsidRPr="00930CEE">
        <w:rPr>
          <w:rFonts w:asciiTheme="minorHAnsi" w:hAnsiTheme="minorHAnsi" w:cstheme="minorHAnsi"/>
          <w:lang w:val="fr-FR"/>
        </w:rPr>
        <w:t>Section 7 : Formulaire de soumission financière</w:t>
      </w:r>
      <w:r w:rsidRPr="00930CEE">
        <w:rPr>
          <w:rStyle w:val="FootnoteReference"/>
          <w:rFonts w:asciiTheme="minorHAnsi" w:eastAsiaTheme="minorEastAsia" w:hAnsiTheme="minorHAnsi" w:cstheme="minorHAnsi"/>
          <w:lang w:val="fr-FR"/>
        </w:rPr>
        <w:footnoteReference w:id="2"/>
      </w:r>
    </w:p>
    <w:p w:rsidR="00384EDC" w:rsidRPr="00930CEE" w:rsidRDefault="00384EDC" w:rsidP="00384EDC">
      <w:pPr>
        <w:jc w:val="both"/>
        <w:rPr>
          <w:rFonts w:asciiTheme="minorHAnsi" w:eastAsia="Times New Roman" w:hAnsiTheme="minorHAnsi" w:cstheme="minorHAnsi"/>
          <w:snapToGrid w:val="0"/>
          <w:sz w:val="22"/>
          <w:szCs w:val="22"/>
          <w:lang w:val="fr-FR"/>
        </w:rPr>
      </w:pPr>
    </w:p>
    <w:p w:rsidR="00384EDC" w:rsidRPr="00930CEE" w:rsidRDefault="00384EDC" w:rsidP="00384EDC">
      <w:pPr>
        <w:jc w:val="both"/>
        <w:rPr>
          <w:rFonts w:asciiTheme="minorHAnsi" w:eastAsia="Times New Roman" w:hAnsiTheme="minorHAnsi" w:cstheme="minorHAnsi"/>
          <w:snapToGrid w:val="0"/>
          <w:sz w:val="22"/>
          <w:szCs w:val="22"/>
          <w:lang w:val="fr-FR"/>
        </w:rPr>
      </w:pPr>
      <w:r w:rsidRPr="00930CEE">
        <w:rPr>
          <w:rFonts w:asciiTheme="minorHAnsi" w:eastAsia="Times New Roman" w:hAnsiTheme="minorHAnsi" w:cstheme="minorHAnsi"/>
          <w:snapToGrid w:val="0"/>
          <w:sz w:val="22"/>
          <w:szCs w:val="22"/>
          <w:lang w:val="fr-FR"/>
        </w:rPr>
        <w:t>Le soumissionnaire doit fournir la soumission financière dans une enveloppe séparée du reste de la RFP, de la manière indiquée dans les instructions destinées aux soumissionnaires.</w:t>
      </w:r>
    </w:p>
    <w:p w:rsidR="00384EDC" w:rsidRPr="00930CEE" w:rsidRDefault="00384EDC" w:rsidP="00384EDC">
      <w:pPr>
        <w:jc w:val="both"/>
        <w:rPr>
          <w:rFonts w:asciiTheme="minorHAnsi" w:eastAsia="Times New Roman" w:hAnsiTheme="minorHAnsi" w:cstheme="minorHAnsi"/>
          <w:snapToGrid w:val="0"/>
          <w:sz w:val="22"/>
          <w:szCs w:val="22"/>
          <w:lang w:val="fr-FR"/>
        </w:rPr>
      </w:pPr>
    </w:p>
    <w:p w:rsidR="00384EDC" w:rsidRPr="00930CEE" w:rsidRDefault="00384EDC" w:rsidP="00384EDC">
      <w:pPr>
        <w:jc w:val="both"/>
        <w:rPr>
          <w:rFonts w:asciiTheme="minorHAnsi" w:eastAsia="Times New Roman" w:hAnsiTheme="minorHAnsi" w:cstheme="minorHAnsi"/>
          <w:snapToGrid w:val="0"/>
          <w:sz w:val="22"/>
          <w:szCs w:val="22"/>
          <w:lang w:val="fr-FR"/>
        </w:rPr>
      </w:pPr>
      <w:r w:rsidRPr="00930CEE">
        <w:rPr>
          <w:rFonts w:asciiTheme="minorHAnsi" w:eastAsia="Times New Roman" w:hAnsiTheme="minorHAnsi" w:cstheme="minorHAnsi"/>
          <w:snapToGrid w:val="0"/>
          <w:sz w:val="22"/>
          <w:szCs w:val="22"/>
          <w:lang w:val="fr-FR"/>
        </w:rPr>
        <w:t>La soumission financière doit contenir la composition détaillée des coûts. Fournissez des chiffres séparés pour chaque regroupement ou catégorie fonctionnel.</w:t>
      </w:r>
    </w:p>
    <w:p w:rsidR="00384EDC" w:rsidRPr="00930CEE" w:rsidRDefault="00384EDC" w:rsidP="00384EDC">
      <w:pPr>
        <w:jc w:val="both"/>
        <w:rPr>
          <w:rFonts w:asciiTheme="minorHAnsi" w:eastAsia="Times New Roman" w:hAnsiTheme="minorHAnsi" w:cstheme="minorHAnsi"/>
          <w:snapToGrid w:val="0"/>
          <w:sz w:val="22"/>
          <w:szCs w:val="22"/>
          <w:lang w:val="fr-FR"/>
        </w:rPr>
      </w:pPr>
    </w:p>
    <w:p w:rsidR="00384EDC" w:rsidRPr="00930CEE" w:rsidRDefault="00384EDC" w:rsidP="00384EDC">
      <w:pPr>
        <w:jc w:val="both"/>
        <w:rPr>
          <w:rFonts w:asciiTheme="minorHAnsi" w:eastAsia="Times New Roman" w:hAnsiTheme="minorHAnsi" w:cstheme="minorHAnsi"/>
          <w:snapToGrid w:val="0"/>
          <w:sz w:val="22"/>
          <w:szCs w:val="22"/>
          <w:lang w:val="fr-FR"/>
        </w:rPr>
      </w:pPr>
      <w:r w:rsidRPr="00930CEE">
        <w:rPr>
          <w:rFonts w:asciiTheme="minorHAnsi" w:hAnsiTheme="minorHAnsi" w:cstheme="minorHAnsi"/>
          <w:snapToGrid w:val="0"/>
          <w:sz w:val="22"/>
          <w:szCs w:val="22"/>
          <w:lang w:val="fr-FR"/>
        </w:rPr>
        <w:t>Toute estimation de frais remboursables, tels que les déplacements et les débours, doit être indiquée séparément.</w:t>
      </w:r>
    </w:p>
    <w:p w:rsidR="00384EDC" w:rsidRPr="00930CEE" w:rsidRDefault="00384EDC" w:rsidP="00384EDC">
      <w:pPr>
        <w:jc w:val="both"/>
        <w:rPr>
          <w:rFonts w:asciiTheme="minorHAnsi" w:eastAsia="Times New Roman" w:hAnsiTheme="minorHAnsi" w:cstheme="minorHAnsi"/>
          <w:snapToGrid w:val="0"/>
          <w:sz w:val="22"/>
          <w:szCs w:val="22"/>
          <w:lang w:val="fr-FR"/>
        </w:rPr>
      </w:pPr>
    </w:p>
    <w:p w:rsidR="00384EDC" w:rsidRPr="00930CEE" w:rsidRDefault="00384EDC" w:rsidP="00384EDC">
      <w:pPr>
        <w:jc w:val="both"/>
        <w:rPr>
          <w:rFonts w:asciiTheme="minorHAnsi" w:eastAsia="Times New Roman" w:hAnsiTheme="minorHAnsi" w:cstheme="minorHAnsi"/>
          <w:snapToGrid w:val="0"/>
          <w:sz w:val="22"/>
          <w:szCs w:val="22"/>
          <w:lang w:val="fr-FR"/>
        </w:rPr>
      </w:pPr>
      <w:r w:rsidRPr="00930CEE">
        <w:rPr>
          <w:rFonts w:asciiTheme="minorHAnsi" w:eastAsia="Times New Roman" w:hAnsiTheme="minorHAnsi" w:cstheme="minorHAnsi"/>
          <w:snapToGrid w:val="0"/>
          <w:sz w:val="22"/>
          <w:szCs w:val="22"/>
          <w:lang w:val="fr-FR"/>
        </w:rPr>
        <w:t>Si la fourniture des services inclut du matériel, le barème de prix doit contenir des chiffres tant pour son achat que pour sa location. Le PNUD se réserve la possibilité de louer ou d’acheter purement et simplement le matériel par l’intermédiaire du prestataire.</w:t>
      </w:r>
    </w:p>
    <w:p w:rsidR="00384EDC" w:rsidRPr="00930CEE" w:rsidRDefault="00384EDC" w:rsidP="00384EDC">
      <w:pPr>
        <w:jc w:val="both"/>
        <w:rPr>
          <w:rFonts w:asciiTheme="minorHAnsi" w:eastAsia="Times New Roman" w:hAnsiTheme="minorHAnsi" w:cstheme="minorHAnsi"/>
          <w:snapToGrid w:val="0"/>
          <w:sz w:val="22"/>
          <w:szCs w:val="22"/>
          <w:lang w:val="fr-FR"/>
        </w:rPr>
      </w:pPr>
    </w:p>
    <w:p w:rsidR="00384EDC" w:rsidRPr="00930CEE" w:rsidRDefault="00384EDC" w:rsidP="00384EDC">
      <w:pPr>
        <w:jc w:val="both"/>
        <w:rPr>
          <w:rFonts w:asciiTheme="minorHAnsi" w:eastAsia="Times New Roman" w:hAnsiTheme="minorHAnsi" w:cstheme="minorHAnsi"/>
          <w:snapToGrid w:val="0"/>
          <w:sz w:val="22"/>
          <w:szCs w:val="22"/>
          <w:lang w:val="fr-FR"/>
        </w:rPr>
      </w:pPr>
      <w:r w:rsidRPr="00930CEE">
        <w:rPr>
          <w:rFonts w:asciiTheme="minorHAnsi" w:eastAsia="Times New Roman" w:hAnsiTheme="minorHAnsi" w:cstheme="minorHAnsi"/>
          <w:snapToGrid w:val="0"/>
          <w:sz w:val="22"/>
          <w:szCs w:val="22"/>
          <w:lang w:val="fr-FR"/>
        </w:rPr>
        <w:t>Le format de présentation indiqué dans les pages qui suivent est proposé à titre de guide pour l’établissement de la soumission financière. Ce format de présentation inclut des dépenses spécifiques qui ne sont pas nécessairement requises ou applicables mais qui sont indiquées à titre d’exemples.</w:t>
      </w:r>
    </w:p>
    <w:p w:rsidR="00384EDC" w:rsidRPr="00930CEE" w:rsidRDefault="00384EDC" w:rsidP="00384EDC">
      <w:pPr>
        <w:rPr>
          <w:rFonts w:asciiTheme="minorHAnsi" w:eastAsia="Times New Roman" w:hAnsiTheme="minorHAnsi" w:cstheme="minorHAnsi"/>
          <w:snapToGrid w:val="0"/>
          <w:sz w:val="22"/>
          <w:szCs w:val="22"/>
          <w:lang w:val="fr-FR"/>
        </w:rPr>
      </w:pPr>
    </w:p>
    <w:p w:rsidR="00384EDC" w:rsidRPr="00930CEE" w:rsidRDefault="00384EDC" w:rsidP="00384EDC">
      <w:pPr>
        <w:pStyle w:val="ListParagraph"/>
        <w:numPr>
          <w:ilvl w:val="0"/>
          <w:numId w:val="1"/>
        </w:numPr>
        <w:spacing w:line="240" w:lineRule="auto"/>
        <w:ind w:left="0"/>
        <w:rPr>
          <w:rFonts w:asciiTheme="minorHAnsi" w:eastAsia="Times New Roman" w:hAnsiTheme="minorHAnsi" w:cstheme="minorHAnsi"/>
          <w:b/>
          <w:snapToGrid w:val="0"/>
          <w:szCs w:val="22"/>
          <w:lang w:val="fr-FR"/>
        </w:rPr>
      </w:pPr>
      <w:r w:rsidRPr="00930CEE">
        <w:rPr>
          <w:rFonts w:asciiTheme="minorHAnsi" w:eastAsia="Times New Roman" w:hAnsiTheme="minorHAnsi" w:cstheme="minorHAnsi"/>
          <w:b/>
          <w:snapToGrid w:val="0"/>
          <w:szCs w:val="22"/>
          <w:lang w:val="fr-FR"/>
        </w:rPr>
        <w:t>Composition des coûts par produit livrable*</w:t>
      </w:r>
    </w:p>
    <w:p w:rsidR="00384EDC" w:rsidRPr="00930CEE" w:rsidRDefault="00384EDC" w:rsidP="00384EDC">
      <w:pPr>
        <w:rPr>
          <w:rFonts w:asciiTheme="minorHAnsi" w:eastAsia="Times New Roman" w:hAnsiTheme="minorHAnsi" w:cstheme="minorHAnsi"/>
          <w:snapToGrid w:val="0"/>
          <w:sz w:val="22"/>
          <w:szCs w:val="22"/>
          <w:lang w:val="fr-F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4"/>
        <w:gridCol w:w="3386"/>
        <w:gridCol w:w="3220"/>
        <w:gridCol w:w="2102"/>
      </w:tblGrid>
      <w:tr w:rsidR="00384EDC" w:rsidRPr="00930CEE" w:rsidTr="00A82336">
        <w:tc>
          <w:tcPr>
            <w:tcW w:w="539" w:type="dxa"/>
          </w:tcPr>
          <w:p w:rsidR="00384EDC" w:rsidRPr="00930CEE" w:rsidRDefault="00384EDC" w:rsidP="00A82336">
            <w:pPr>
              <w:jc w:val="center"/>
              <w:rPr>
                <w:rFonts w:asciiTheme="minorHAnsi" w:eastAsia="Calibri" w:hAnsiTheme="minorHAnsi" w:cstheme="minorHAnsi"/>
                <w:snapToGrid w:val="0"/>
                <w:lang w:val="fr-FR"/>
              </w:rPr>
            </w:pPr>
            <w:r w:rsidRPr="00930CEE">
              <w:rPr>
                <w:rFonts w:asciiTheme="minorHAnsi" w:eastAsia="Calibri" w:hAnsiTheme="minorHAnsi" w:cstheme="minorHAnsi"/>
                <w:snapToGrid w:val="0"/>
                <w:sz w:val="22"/>
                <w:szCs w:val="22"/>
                <w:lang w:val="fr-FR"/>
              </w:rPr>
              <w:t>SN</w:t>
            </w:r>
          </w:p>
        </w:tc>
        <w:tc>
          <w:tcPr>
            <w:tcW w:w="3529" w:type="dxa"/>
          </w:tcPr>
          <w:p w:rsidR="00384EDC" w:rsidRPr="00930CEE" w:rsidRDefault="00384EDC" w:rsidP="00A82336">
            <w:pPr>
              <w:jc w:val="center"/>
              <w:rPr>
                <w:rFonts w:asciiTheme="minorHAnsi" w:eastAsia="Calibri" w:hAnsiTheme="minorHAnsi" w:cstheme="minorHAnsi"/>
                <w:snapToGrid w:val="0"/>
                <w:lang w:val="fr-FR"/>
              </w:rPr>
            </w:pPr>
            <w:r w:rsidRPr="00930CEE">
              <w:rPr>
                <w:rFonts w:asciiTheme="minorHAnsi" w:eastAsia="Calibri" w:hAnsiTheme="minorHAnsi" w:cstheme="minorHAnsi"/>
                <w:snapToGrid w:val="0"/>
                <w:sz w:val="22"/>
                <w:szCs w:val="22"/>
                <w:lang w:val="fr-FR"/>
              </w:rPr>
              <w:t>Produits livrables</w:t>
            </w:r>
          </w:p>
          <w:p w:rsidR="00384EDC" w:rsidRPr="00930CEE" w:rsidRDefault="00384EDC" w:rsidP="00A82336">
            <w:pPr>
              <w:jc w:val="center"/>
              <w:rPr>
                <w:rFonts w:asciiTheme="minorHAnsi" w:eastAsia="Calibri" w:hAnsiTheme="minorHAnsi" w:cstheme="minorHAnsi"/>
                <w:snapToGrid w:val="0"/>
                <w:lang w:val="fr-FR"/>
              </w:rPr>
            </w:pPr>
            <w:r w:rsidRPr="00930CEE">
              <w:rPr>
                <w:rFonts w:asciiTheme="minorHAnsi" w:eastAsia="Calibri" w:hAnsiTheme="minorHAnsi" w:cstheme="minorHAnsi"/>
                <w:i/>
                <w:iCs/>
                <w:snapToGrid w:val="0"/>
                <w:color w:val="FF0000"/>
                <w:sz w:val="22"/>
                <w:szCs w:val="22"/>
                <w:lang w:val="fr-FR"/>
              </w:rPr>
              <w:t>[énumérez-les tels qu’ils figurent dans les TOR]</w:t>
            </w:r>
          </w:p>
        </w:tc>
        <w:tc>
          <w:tcPr>
            <w:tcW w:w="3330" w:type="dxa"/>
          </w:tcPr>
          <w:p w:rsidR="00384EDC" w:rsidRPr="00930CEE" w:rsidRDefault="00384EDC" w:rsidP="00A82336">
            <w:pPr>
              <w:jc w:val="center"/>
              <w:rPr>
                <w:rFonts w:asciiTheme="minorHAnsi" w:eastAsia="Calibri" w:hAnsiTheme="minorHAnsi" w:cstheme="minorHAnsi"/>
                <w:snapToGrid w:val="0"/>
                <w:lang w:val="fr-FR"/>
              </w:rPr>
            </w:pPr>
          </w:p>
          <w:p w:rsidR="00384EDC" w:rsidRPr="00930CEE" w:rsidRDefault="00384EDC" w:rsidP="00A82336">
            <w:pPr>
              <w:jc w:val="center"/>
              <w:rPr>
                <w:rFonts w:asciiTheme="minorHAnsi" w:eastAsia="Calibri" w:hAnsiTheme="minorHAnsi" w:cstheme="minorHAnsi"/>
                <w:snapToGrid w:val="0"/>
                <w:lang w:val="fr-FR"/>
              </w:rPr>
            </w:pPr>
            <w:r w:rsidRPr="00930CEE">
              <w:rPr>
                <w:rFonts w:asciiTheme="minorHAnsi" w:eastAsia="Calibri" w:hAnsiTheme="minorHAnsi" w:cstheme="minorHAnsi"/>
                <w:snapToGrid w:val="0"/>
                <w:sz w:val="22"/>
                <w:szCs w:val="22"/>
                <w:lang w:val="fr-FR"/>
              </w:rPr>
              <w:t>Pourcentage du prix total</w:t>
            </w:r>
          </w:p>
        </w:tc>
        <w:tc>
          <w:tcPr>
            <w:tcW w:w="2160" w:type="dxa"/>
          </w:tcPr>
          <w:p w:rsidR="00384EDC" w:rsidRPr="00930CEE" w:rsidRDefault="00384EDC" w:rsidP="00A82336">
            <w:pPr>
              <w:jc w:val="center"/>
              <w:rPr>
                <w:rFonts w:asciiTheme="minorHAnsi" w:eastAsia="Calibri" w:hAnsiTheme="minorHAnsi" w:cstheme="minorHAnsi"/>
                <w:snapToGrid w:val="0"/>
                <w:lang w:val="fr-FR"/>
              </w:rPr>
            </w:pPr>
            <w:r w:rsidRPr="00930CEE">
              <w:rPr>
                <w:rFonts w:asciiTheme="minorHAnsi" w:eastAsia="Calibri" w:hAnsiTheme="minorHAnsi" w:cstheme="minorHAnsi"/>
                <w:snapToGrid w:val="0"/>
                <w:sz w:val="22"/>
                <w:szCs w:val="22"/>
                <w:lang w:val="fr-FR"/>
              </w:rPr>
              <w:t>Prix</w:t>
            </w:r>
          </w:p>
          <w:p w:rsidR="00384EDC" w:rsidRPr="00930CEE" w:rsidRDefault="00384EDC" w:rsidP="00A82336">
            <w:pPr>
              <w:jc w:val="center"/>
              <w:rPr>
                <w:rFonts w:asciiTheme="minorHAnsi" w:eastAsia="Calibri" w:hAnsiTheme="minorHAnsi" w:cstheme="minorHAnsi"/>
                <w:snapToGrid w:val="0"/>
                <w:lang w:val="fr-FR"/>
              </w:rPr>
            </w:pPr>
            <w:r w:rsidRPr="00930CEE">
              <w:rPr>
                <w:rFonts w:asciiTheme="minorHAnsi" w:eastAsia="Calibri" w:hAnsiTheme="minorHAnsi" w:cstheme="minorHAnsi"/>
                <w:snapToGrid w:val="0"/>
                <w:sz w:val="22"/>
                <w:szCs w:val="22"/>
                <w:lang w:val="fr-FR"/>
              </w:rPr>
              <w:t>(forfaitaire, tout compris)</w:t>
            </w:r>
          </w:p>
        </w:tc>
      </w:tr>
      <w:tr w:rsidR="00384EDC" w:rsidRPr="0023146D" w:rsidTr="00A82336">
        <w:tc>
          <w:tcPr>
            <w:tcW w:w="539" w:type="dxa"/>
          </w:tcPr>
          <w:p w:rsidR="00384EDC" w:rsidRPr="00930CEE" w:rsidRDefault="00384EDC" w:rsidP="00A82336">
            <w:pPr>
              <w:rPr>
                <w:rFonts w:asciiTheme="minorHAnsi" w:eastAsia="Calibri" w:hAnsiTheme="minorHAnsi" w:cstheme="minorHAnsi"/>
                <w:snapToGrid w:val="0"/>
                <w:lang w:val="fr-FR"/>
              </w:rPr>
            </w:pPr>
            <w:r w:rsidRPr="00930CEE">
              <w:rPr>
                <w:rFonts w:asciiTheme="minorHAnsi" w:eastAsia="Calibri" w:hAnsiTheme="minorHAnsi" w:cstheme="minorHAnsi"/>
                <w:snapToGrid w:val="0"/>
                <w:sz w:val="22"/>
                <w:szCs w:val="22"/>
                <w:lang w:val="fr-FR"/>
              </w:rPr>
              <w:t>1</w:t>
            </w:r>
          </w:p>
        </w:tc>
        <w:tc>
          <w:tcPr>
            <w:tcW w:w="3529" w:type="dxa"/>
          </w:tcPr>
          <w:p w:rsidR="00384EDC" w:rsidRPr="00930CEE" w:rsidRDefault="00384EDC" w:rsidP="00A82336">
            <w:pPr>
              <w:rPr>
                <w:rFonts w:asciiTheme="minorHAnsi" w:eastAsia="Calibri" w:hAnsiTheme="minorHAnsi" w:cstheme="minorHAnsi"/>
                <w:snapToGrid w:val="0"/>
                <w:lang w:val="fr-FR"/>
              </w:rPr>
            </w:pPr>
            <w:r w:rsidRPr="00930CEE">
              <w:rPr>
                <w:rFonts w:asciiTheme="minorHAnsi" w:eastAsia="Calibri" w:hAnsiTheme="minorHAnsi" w:cstheme="minorHAnsi"/>
                <w:snapToGrid w:val="0"/>
                <w:sz w:val="22"/>
                <w:szCs w:val="22"/>
                <w:lang w:val="fr-FR"/>
              </w:rPr>
              <w:t>Produit livrable 1</w:t>
            </w:r>
          </w:p>
        </w:tc>
        <w:tc>
          <w:tcPr>
            <w:tcW w:w="3330" w:type="dxa"/>
          </w:tcPr>
          <w:p w:rsidR="00384EDC" w:rsidRPr="00930CEE" w:rsidRDefault="00384EDC" w:rsidP="00A82336">
            <w:pPr>
              <w:rPr>
                <w:rFonts w:asciiTheme="minorHAnsi" w:eastAsia="Calibri" w:hAnsiTheme="minorHAnsi" w:cstheme="minorHAnsi"/>
                <w:snapToGrid w:val="0"/>
                <w:lang w:val="fr-FR"/>
              </w:rPr>
            </w:pPr>
            <w:r w:rsidRPr="00930CEE">
              <w:rPr>
                <w:rFonts w:asciiTheme="minorHAnsi" w:eastAsia="Calibri" w:hAnsiTheme="minorHAnsi" w:cstheme="minorHAnsi"/>
                <w:snapToGrid w:val="0"/>
                <w:sz w:val="22"/>
                <w:szCs w:val="22"/>
                <w:lang w:val="fr-FR"/>
              </w:rPr>
              <w:t>[Le PNUD doit indiquer le pourcentage (importante relative) de chaque produit livrable par rapport au prix total aux fins du paiement, conformément aux TOR]</w:t>
            </w:r>
          </w:p>
        </w:tc>
        <w:tc>
          <w:tcPr>
            <w:tcW w:w="2160" w:type="dxa"/>
          </w:tcPr>
          <w:p w:rsidR="00384EDC" w:rsidRPr="00930CEE" w:rsidRDefault="00384EDC" w:rsidP="00A82336">
            <w:pPr>
              <w:rPr>
                <w:rFonts w:asciiTheme="minorHAnsi" w:eastAsia="Calibri" w:hAnsiTheme="minorHAnsi" w:cstheme="minorHAnsi"/>
                <w:snapToGrid w:val="0"/>
                <w:lang w:val="fr-FR"/>
              </w:rPr>
            </w:pPr>
          </w:p>
        </w:tc>
      </w:tr>
      <w:tr w:rsidR="00384EDC" w:rsidRPr="00930CEE" w:rsidTr="00A82336">
        <w:tc>
          <w:tcPr>
            <w:tcW w:w="539" w:type="dxa"/>
          </w:tcPr>
          <w:p w:rsidR="00384EDC" w:rsidRPr="00930CEE" w:rsidRDefault="00384EDC" w:rsidP="00A82336">
            <w:pPr>
              <w:rPr>
                <w:rFonts w:asciiTheme="minorHAnsi" w:eastAsia="Calibri" w:hAnsiTheme="minorHAnsi" w:cstheme="minorHAnsi"/>
                <w:snapToGrid w:val="0"/>
                <w:lang w:val="fr-FR"/>
              </w:rPr>
            </w:pPr>
            <w:r w:rsidRPr="00930CEE">
              <w:rPr>
                <w:rFonts w:asciiTheme="minorHAnsi" w:eastAsia="Calibri" w:hAnsiTheme="minorHAnsi" w:cstheme="minorHAnsi"/>
                <w:snapToGrid w:val="0"/>
                <w:sz w:val="22"/>
                <w:szCs w:val="22"/>
                <w:lang w:val="fr-FR"/>
              </w:rPr>
              <w:t>2</w:t>
            </w:r>
          </w:p>
        </w:tc>
        <w:tc>
          <w:tcPr>
            <w:tcW w:w="3529" w:type="dxa"/>
          </w:tcPr>
          <w:p w:rsidR="00384EDC" w:rsidRPr="00930CEE" w:rsidRDefault="00384EDC" w:rsidP="00A82336">
            <w:pPr>
              <w:rPr>
                <w:rFonts w:asciiTheme="minorHAnsi" w:eastAsia="Calibri" w:hAnsiTheme="minorHAnsi" w:cstheme="minorHAnsi"/>
                <w:snapToGrid w:val="0"/>
                <w:lang w:val="fr-FR"/>
              </w:rPr>
            </w:pPr>
            <w:r w:rsidRPr="00930CEE">
              <w:rPr>
                <w:rFonts w:asciiTheme="minorHAnsi" w:eastAsia="Calibri" w:hAnsiTheme="minorHAnsi" w:cstheme="minorHAnsi"/>
                <w:snapToGrid w:val="0"/>
                <w:sz w:val="22"/>
                <w:szCs w:val="22"/>
                <w:lang w:val="fr-FR"/>
              </w:rPr>
              <w:t>Produit livrable 2</w:t>
            </w:r>
          </w:p>
        </w:tc>
        <w:tc>
          <w:tcPr>
            <w:tcW w:w="3330" w:type="dxa"/>
          </w:tcPr>
          <w:p w:rsidR="00384EDC" w:rsidRPr="00930CEE" w:rsidRDefault="00384EDC" w:rsidP="00A82336">
            <w:pPr>
              <w:rPr>
                <w:rFonts w:asciiTheme="minorHAnsi" w:eastAsia="Calibri" w:hAnsiTheme="minorHAnsi" w:cstheme="minorHAnsi"/>
                <w:snapToGrid w:val="0"/>
                <w:lang w:val="fr-FR"/>
              </w:rPr>
            </w:pPr>
          </w:p>
        </w:tc>
        <w:tc>
          <w:tcPr>
            <w:tcW w:w="2160" w:type="dxa"/>
          </w:tcPr>
          <w:p w:rsidR="00384EDC" w:rsidRPr="00930CEE" w:rsidRDefault="00384EDC" w:rsidP="00A82336">
            <w:pPr>
              <w:rPr>
                <w:rFonts w:asciiTheme="minorHAnsi" w:eastAsia="Calibri" w:hAnsiTheme="minorHAnsi" w:cstheme="minorHAnsi"/>
                <w:snapToGrid w:val="0"/>
                <w:lang w:val="fr-FR"/>
              </w:rPr>
            </w:pPr>
          </w:p>
        </w:tc>
      </w:tr>
      <w:tr w:rsidR="00384EDC" w:rsidRPr="00930CEE" w:rsidTr="00A82336">
        <w:tc>
          <w:tcPr>
            <w:tcW w:w="539" w:type="dxa"/>
          </w:tcPr>
          <w:p w:rsidR="00384EDC" w:rsidRPr="00930CEE" w:rsidRDefault="00384EDC" w:rsidP="00A82336">
            <w:pPr>
              <w:rPr>
                <w:rFonts w:asciiTheme="minorHAnsi" w:eastAsia="Calibri" w:hAnsiTheme="minorHAnsi" w:cstheme="minorHAnsi"/>
                <w:snapToGrid w:val="0"/>
                <w:lang w:val="fr-FR"/>
              </w:rPr>
            </w:pPr>
            <w:r w:rsidRPr="00930CEE">
              <w:rPr>
                <w:rFonts w:asciiTheme="minorHAnsi" w:eastAsia="Calibri" w:hAnsiTheme="minorHAnsi" w:cstheme="minorHAnsi"/>
                <w:snapToGrid w:val="0"/>
                <w:sz w:val="22"/>
                <w:szCs w:val="22"/>
                <w:lang w:val="fr-FR"/>
              </w:rPr>
              <w:t>3</w:t>
            </w:r>
          </w:p>
        </w:tc>
        <w:tc>
          <w:tcPr>
            <w:tcW w:w="3529" w:type="dxa"/>
          </w:tcPr>
          <w:p w:rsidR="00384EDC" w:rsidRPr="00930CEE" w:rsidRDefault="00384EDC" w:rsidP="00A82336">
            <w:pPr>
              <w:rPr>
                <w:rFonts w:asciiTheme="minorHAnsi" w:eastAsia="Calibri" w:hAnsiTheme="minorHAnsi" w:cstheme="minorHAnsi"/>
                <w:snapToGrid w:val="0"/>
                <w:lang w:val="fr-FR"/>
              </w:rPr>
            </w:pPr>
            <w:r w:rsidRPr="00930CEE">
              <w:rPr>
                <w:rFonts w:asciiTheme="minorHAnsi" w:eastAsia="Calibri" w:hAnsiTheme="minorHAnsi" w:cstheme="minorHAnsi"/>
                <w:snapToGrid w:val="0"/>
                <w:sz w:val="22"/>
                <w:szCs w:val="22"/>
                <w:lang w:val="fr-FR"/>
              </w:rPr>
              <w:t>….</w:t>
            </w:r>
          </w:p>
        </w:tc>
        <w:tc>
          <w:tcPr>
            <w:tcW w:w="3330" w:type="dxa"/>
          </w:tcPr>
          <w:p w:rsidR="00384EDC" w:rsidRPr="00930CEE" w:rsidRDefault="00384EDC" w:rsidP="00A82336">
            <w:pPr>
              <w:rPr>
                <w:rFonts w:asciiTheme="minorHAnsi" w:eastAsia="Calibri" w:hAnsiTheme="minorHAnsi" w:cstheme="minorHAnsi"/>
                <w:snapToGrid w:val="0"/>
                <w:lang w:val="fr-FR"/>
              </w:rPr>
            </w:pPr>
          </w:p>
        </w:tc>
        <w:tc>
          <w:tcPr>
            <w:tcW w:w="2160" w:type="dxa"/>
          </w:tcPr>
          <w:p w:rsidR="00384EDC" w:rsidRPr="00930CEE" w:rsidRDefault="00384EDC" w:rsidP="00A82336">
            <w:pPr>
              <w:rPr>
                <w:rFonts w:asciiTheme="minorHAnsi" w:eastAsia="Calibri" w:hAnsiTheme="minorHAnsi" w:cstheme="minorHAnsi"/>
                <w:snapToGrid w:val="0"/>
                <w:lang w:val="fr-FR"/>
              </w:rPr>
            </w:pPr>
          </w:p>
        </w:tc>
      </w:tr>
      <w:tr w:rsidR="00384EDC" w:rsidRPr="00930CEE" w:rsidTr="00A82336">
        <w:tc>
          <w:tcPr>
            <w:tcW w:w="539" w:type="dxa"/>
          </w:tcPr>
          <w:p w:rsidR="00384EDC" w:rsidRPr="00930CEE" w:rsidRDefault="00384EDC" w:rsidP="00A82336">
            <w:pPr>
              <w:rPr>
                <w:rFonts w:asciiTheme="minorHAnsi" w:eastAsia="Calibri" w:hAnsiTheme="minorHAnsi" w:cstheme="minorHAnsi"/>
                <w:snapToGrid w:val="0"/>
                <w:lang w:val="fr-FR"/>
              </w:rPr>
            </w:pPr>
          </w:p>
        </w:tc>
        <w:tc>
          <w:tcPr>
            <w:tcW w:w="3529" w:type="dxa"/>
          </w:tcPr>
          <w:p w:rsidR="00384EDC" w:rsidRPr="00930CEE" w:rsidRDefault="00384EDC" w:rsidP="00A82336">
            <w:pPr>
              <w:rPr>
                <w:rFonts w:asciiTheme="minorHAnsi" w:eastAsia="Calibri" w:hAnsiTheme="minorHAnsi" w:cstheme="minorHAnsi"/>
                <w:snapToGrid w:val="0"/>
                <w:lang w:val="fr-FR"/>
              </w:rPr>
            </w:pPr>
            <w:r w:rsidRPr="00930CEE">
              <w:rPr>
                <w:rFonts w:asciiTheme="minorHAnsi" w:eastAsia="Calibri" w:hAnsiTheme="minorHAnsi" w:cstheme="minorHAnsi"/>
                <w:snapToGrid w:val="0"/>
                <w:sz w:val="22"/>
                <w:szCs w:val="22"/>
                <w:lang w:val="fr-FR"/>
              </w:rPr>
              <w:t xml:space="preserve">Total </w:t>
            </w:r>
          </w:p>
        </w:tc>
        <w:tc>
          <w:tcPr>
            <w:tcW w:w="3330" w:type="dxa"/>
          </w:tcPr>
          <w:p w:rsidR="00384EDC" w:rsidRPr="00930CEE" w:rsidRDefault="00384EDC" w:rsidP="00A82336">
            <w:pPr>
              <w:rPr>
                <w:rFonts w:asciiTheme="minorHAnsi" w:eastAsia="Calibri" w:hAnsiTheme="minorHAnsi" w:cstheme="minorHAnsi"/>
                <w:snapToGrid w:val="0"/>
                <w:lang w:val="fr-FR"/>
              </w:rPr>
            </w:pPr>
            <w:r w:rsidRPr="00930CEE">
              <w:rPr>
                <w:rFonts w:asciiTheme="minorHAnsi" w:eastAsia="Calibri" w:hAnsiTheme="minorHAnsi" w:cstheme="minorHAnsi"/>
                <w:snapToGrid w:val="0"/>
                <w:sz w:val="22"/>
                <w:szCs w:val="22"/>
                <w:lang w:val="fr-FR"/>
              </w:rPr>
              <w:t>100 %</w:t>
            </w:r>
          </w:p>
        </w:tc>
        <w:tc>
          <w:tcPr>
            <w:tcW w:w="2160" w:type="dxa"/>
          </w:tcPr>
          <w:p w:rsidR="00384EDC" w:rsidRPr="00930CEE" w:rsidRDefault="00384EDC" w:rsidP="00A82336">
            <w:pPr>
              <w:rPr>
                <w:rFonts w:asciiTheme="minorHAnsi" w:eastAsia="Calibri" w:hAnsiTheme="minorHAnsi" w:cstheme="minorHAnsi"/>
                <w:snapToGrid w:val="0"/>
                <w:lang w:val="fr-FR"/>
              </w:rPr>
            </w:pPr>
            <w:r w:rsidRPr="00930CEE">
              <w:rPr>
                <w:rFonts w:asciiTheme="minorHAnsi" w:eastAsia="Calibri" w:hAnsiTheme="minorHAnsi" w:cstheme="minorHAnsi"/>
                <w:snapToGrid w:val="0"/>
                <w:sz w:val="22"/>
                <w:szCs w:val="22"/>
                <w:lang w:val="fr-FR"/>
              </w:rPr>
              <w:t>USD</w:t>
            </w:r>
          </w:p>
        </w:tc>
      </w:tr>
    </w:tbl>
    <w:p w:rsidR="00384EDC" w:rsidRPr="00930CEE" w:rsidRDefault="00384EDC" w:rsidP="00384EDC">
      <w:pPr>
        <w:rPr>
          <w:rFonts w:asciiTheme="minorHAnsi" w:eastAsia="Times New Roman" w:hAnsiTheme="minorHAnsi" w:cstheme="minorHAnsi"/>
          <w:i/>
          <w:snapToGrid w:val="0"/>
          <w:sz w:val="22"/>
          <w:szCs w:val="22"/>
          <w:lang w:val="fr-FR"/>
        </w:rPr>
      </w:pPr>
      <w:r w:rsidRPr="00930CEE">
        <w:rPr>
          <w:rFonts w:asciiTheme="minorHAnsi" w:eastAsia="Times New Roman" w:hAnsiTheme="minorHAnsi" w:cstheme="minorHAnsi"/>
          <w:i/>
          <w:snapToGrid w:val="0"/>
          <w:sz w:val="22"/>
          <w:szCs w:val="22"/>
          <w:lang w:val="fr-FR"/>
        </w:rPr>
        <w:t>* Base des tranches de paiement.</w:t>
      </w:r>
    </w:p>
    <w:p w:rsidR="00384EDC" w:rsidRPr="00930CEE" w:rsidRDefault="00384EDC" w:rsidP="00384EDC">
      <w:pPr>
        <w:rPr>
          <w:rFonts w:asciiTheme="minorHAnsi" w:eastAsia="Times New Roman" w:hAnsiTheme="minorHAnsi" w:cstheme="minorHAnsi"/>
          <w:snapToGrid w:val="0"/>
          <w:sz w:val="22"/>
          <w:szCs w:val="22"/>
          <w:lang w:val="fr-FR"/>
        </w:rPr>
      </w:pPr>
    </w:p>
    <w:p w:rsidR="00384EDC" w:rsidRPr="00930CEE" w:rsidRDefault="00384EDC" w:rsidP="00384EDC">
      <w:pPr>
        <w:pStyle w:val="ListParagraph"/>
        <w:widowControl/>
        <w:numPr>
          <w:ilvl w:val="0"/>
          <w:numId w:val="1"/>
        </w:numPr>
        <w:overflowPunct/>
        <w:adjustRightInd/>
        <w:ind w:left="0"/>
        <w:rPr>
          <w:rFonts w:asciiTheme="minorHAnsi" w:eastAsia="Times New Roman" w:hAnsiTheme="minorHAnsi" w:cstheme="minorHAnsi"/>
          <w:b/>
          <w:snapToGrid w:val="0"/>
          <w:szCs w:val="22"/>
          <w:lang w:val="fr-FR"/>
        </w:rPr>
      </w:pPr>
      <w:r w:rsidRPr="00930CEE">
        <w:rPr>
          <w:rFonts w:asciiTheme="minorHAnsi" w:eastAsia="Times New Roman" w:hAnsiTheme="minorHAnsi" w:cstheme="minorHAnsi"/>
          <w:b/>
          <w:snapToGrid w:val="0"/>
          <w:szCs w:val="22"/>
          <w:lang w:val="fr-FR"/>
        </w:rPr>
        <w:t>Compositions des coûts par élément de coût :</w:t>
      </w:r>
    </w:p>
    <w:p w:rsidR="00384EDC" w:rsidRPr="00930CEE" w:rsidRDefault="00384EDC" w:rsidP="00384EDC">
      <w:pPr>
        <w:jc w:val="both"/>
        <w:rPr>
          <w:rFonts w:asciiTheme="minorHAnsi" w:eastAsia="Times New Roman" w:hAnsiTheme="minorHAnsi" w:cstheme="minorHAnsi"/>
          <w:snapToGrid w:val="0"/>
          <w:sz w:val="22"/>
          <w:szCs w:val="22"/>
          <w:lang w:val="fr-FR"/>
        </w:rPr>
      </w:pPr>
      <w:r w:rsidRPr="00930CEE">
        <w:rPr>
          <w:rFonts w:asciiTheme="minorHAnsi" w:eastAsia="Times New Roman" w:hAnsiTheme="minorHAnsi" w:cstheme="minorHAnsi"/>
          <w:snapToGrid w:val="0"/>
          <w:sz w:val="22"/>
          <w:szCs w:val="22"/>
          <w:lang w:val="fr-FR"/>
        </w:rPr>
        <w:t>Les soumissionnaires doivent fournir la composition des coûts au titre des prix indiqués ci-dessus pour chaque produit livrable à l’aide du format de présentation qui suit. Le PNUD utilisera la composition des coûts dans le cadre de l’évaluation du caractère raisonnable du prix, ainsi que pour le calcul du prix si les parties conviennent d’ajouter de nouveaux produits livrables au contenu des services.</w:t>
      </w:r>
    </w:p>
    <w:p w:rsidR="00384EDC" w:rsidRPr="00930CEE" w:rsidRDefault="00384EDC" w:rsidP="00384EDC">
      <w:pPr>
        <w:widowControl/>
        <w:overflowPunct/>
        <w:adjustRightInd/>
        <w:spacing w:line="276" w:lineRule="auto"/>
        <w:jc w:val="both"/>
        <w:rPr>
          <w:rFonts w:asciiTheme="minorHAnsi" w:eastAsia="Times New Roman" w:hAnsiTheme="minorHAnsi" w:cstheme="minorHAnsi"/>
          <w:snapToGrid w:val="0"/>
          <w:lang w:val="fr-FR"/>
        </w:rPr>
      </w:pPr>
      <w:r w:rsidRPr="00930CEE">
        <w:rPr>
          <w:rFonts w:asciiTheme="minorHAnsi" w:eastAsia="Times New Roman" w:hAnsiTheme="minorHAnsi" w:cstheme="minorHAnsi"/>
          <w:snapToGrid w:val="0"/>
          <w:lang w:val="fr-FR"/>
        </w:rPr>
        <w:br w:type="page"/>
      </w:r>
    </w:p>
    <w:p w:rsidR="00384EDC" w:rsidRPr="00930CEE" w:rsidRDefault="00384EDC" w:rsidP="00384EDC">
      <w:pPr>
        <w:rPr>
          <w:rFonts w:asciiTheme="minorHAnsi" w:eastAsia="Times New Roman" w:hAnsiTheme="minorHAnsi" w:cstheme="minorHAnsi"/>
          <w:snapToGrid w:val="0"/>
          <w:lang w:val="fr-FR"/>
        </w:rPr>
      </w:pPr>
    </w:p>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46"/>
        <w:gridCol w:w="1524"/>
        <w:gridCol w:w="1468"/>
        <w:gridCol w:w="1710"/>
        <w:gridCol w:w="1890"/>
      </w:tblGrid>
      <w:tr w:rsidR="00384EDC" w:rsidRPr="0023146D" w:rsidTr="00A82336">
        <w:tc>
          <w:tcPr>
            <w:tcW w:w="3146" w:type="dxa"/>
          </w:tcPr>
          <w:p w:rsidR="00384EDC" w:rsidRPr="00930CEE" w:rsidRDefault="00384EDC" w:rsidP="00A82336">
            <w:pPr>
              <w:rPr>
                <w:rFonts w:asciiTheme="minorHAnsi" w:eastAsia="Calibri" w:hAnsiTheme="minorHAnsi" w:cstheme="minorHAnsi"/>
                <w:snapToGrid w:val="0"/>
                <w:sz w:val="20"/>
                <w:szCs w:val="20"/>
                <w:lang w:val="fr-FR"/>
              </w:rPr>
            </w:pPr>
            <w:r w:rsidRPr="00930CEE">
              <w:rPr>
                <w:rFonts w:asciiTheme="minorHAnsi" w:eastAsia="Calibri" w:hAnsiTheme="minorHAnsi" w:cstheme="minorHAnsi"/>
                <w:snapToGrid w:val="0"/>
                <w:sz w:val="20"/>
                <w:szCs w:val="20"/>
                <w:lang w:val="fr-FR"/>
              </w:rPr>
              <w:t>Description de l’activité</w:t>
            </w:r>
          </w:p>
        </w:tc>
        <w:tc>
          <w:tcPr>
            <w:tcW w:w="1524" w:type="dxa"/>
          </w:tcPr>
          <w:p w:rsidR="00384EDC" w:rsidRPr="00930CEE" w:rsidRDefault="00384EDC" w:rsidP="00A82336">
            <w:pPr>
              <w:ind w:right="-108"/>
              <w:rPr>
                <w:rFonts w:asciiTheme="minorHAnsi" w:eastAsia="Calibri" w:hAnsiTheme="minorHAnsi" w:cstheme="minorHAnsi"/>
                <w:snapToGrid w:val="0"/>
                <w:sz w:val="20"/>
                <w:szCs w:val="20"/>
                <w:lang w:val="fr-FR"/>
              </w:rPr>
            </w:pPr>
            <w:r w:rsidRPr="00930CEE">
              <w:rPr>
                <w:rFonts w:asciiTheme="minorHAnsi" w:eastAsia="Calibri" w:hAnsiTheme="minorHAnsi" w:cstheme="minorHAnsi"/>
                <w:snapToGrid w:val="0"/>
                <w:sz w:val="20"/>
                <w:szCs w:val="20"/>
                <w:lang w:val="fr-FR"/>
              </w:rPr>
              <w:t>Rémunération par unité de temps (par ex., jour, mois, etc.)</w:t>
            </w:r>
          </w:p>
        </w:tc>
        <w:tc>
          <w:tcPr>
            <w:tcW w:w="1468" w:type="dxa"/>
          </w:tcPr>
          <w:p w:rsidR="00384EDC" w:rsidRPr="00930CEE" w:rsidRDefault="00384EDC" w:rsidP="00A82336">
            <w:pPr>
              <w:ind w:right="-108"/>
              <w:rPr>
                <w:rFonts w:asciiTheme="minorHAnsi" w:eastAsia="Calibri" w:hAnsiTheme="minorHAnsi" w:cstheme="minorHAnsi"/>
                <w:snapToGrid w:val="0"/>
                <w:sz w:val="20"/>
                <w:szCs w:val="20"/>
                <w:lang w:val="fr-FR"/>
              </w:rPr>
            </w:pPr>
            <w:r w:rsidRPr="00930CEE">
              <w:rPr>
                <w:rFonts w:asciiTheme="minorHAnsi" w:eastAsia="Calibri" w:hAnsiTheme="minorHAnsi" w:cstheme="minorHAnsi"/>
                <w:snapToGrid w:val="0"/>
                <w:sz w:val="20"/>
                <w:szCs w:val="20"/>
                <w:lang w:val="fr-FR"/>
              </w:rPr>
              <w:t>Période totale d’engagement</w:t>
            </w:r>
          </w:p>
        </w:tc>
        <w:tc>
          <w:tcPr>
            <w:tcW w:w="1710" w:type="dxa"/>
          </w:tcPr>
          <w:p w:rsidR="00384EDC" w:rsidRPr="00930CEE" w:rsidRDefault="00384EDC" w:rsidP="00A82336">
            <w:pPr>
              <w:rPr>
                <w:rFonts w:asciiTheme="minorHAnsi" w:eastAsia="Calibri" w:hAnsiTheme="minorHAnsi" w:cstheme="minorHAnsi"/>
                <w:snapToGrid w:val="0"/>
                <w:sz w:val="20"/>
                <w:szCs w:val="20"/>
                <w:lang w:val="fr-FR"/>
              </w:rPr>
            </w:pPr>
            <w:r w:rsidRPr="00930CEE">
              <w:rPr>
                <w:rFonts w:asciiTheme="minorHAnsi" w:eastAsia="Calibri" w:hAnsiTheme="minorHAnsi" w:cstheme="minorHAnsi"/>
                <w:snapToGrid w:val="0"/>
                <w:sz w:val="20"/>
                <w:szCs w:val="20"/>
                <w:lang w:val="fr-FR"/>
              </w:rPr>
              <w:t>Nombre d’employés</w:t>
            </w:r>
          </w:p>
        </w:tc>
        <w:tc>
          <w:tcPr>
            <w:tcW w:w="1890" w:type="dxa"/>
          </w:tcPr>
          <w:p w:rsidR="00384EDC" w:rsidRPr="00930CEE" w:rsidRDefault="00384EDC" w:rsidP="00A82336">
            <w:pPr>
              <w:rPr>
                <w:rFonts w:asciiTheme="minorHAnsi" w:eastAsia="Calibri" w:hAnsiTheme="minorHAnsi" w:cstheme="minorHAnsi"/>
                <w:snapToGrid w:val="0"/>
                <w:sz w:val="20"/>
                <w:szCs w:val="20"/>
                <w:lang w:val="fr-FR"/>
              </w:rPr>
            </w:pPr>
            <w:r w:rsidRPr="00930CEE">
              <w:rPr>
                <w:rFonts w:asciiTheme="minorHAnsi" w:eastAsia="Calibri" w:hAnsiTheme="minorHAnsi" w:cstheme="minorHAnsi"/>
                <w:snapToGrid w:val="0"/>
                <w:sz w:val="20"/>
                <w:szCs w:val="20"/>
                <w:lang w:val="fr-FR"/>
              </w:rPr>
              <w:t xml:space="preserve">Tarif total pour la période </w:t>
            </w:r>
          </w:p>
        </w:tc>
      </w:tr>
      <w:tr w:rsidR="00384EDC" w:rsidRPr="0023146D" w:rsidTr="00A82336">
        <w:tc>
          <w:tcPr>
            <w:tcW w:w="3146" w:type="dxa"/>
          </w:tcPr>
          <w:p w:rsidR="00384EDC" w:rsidRPr="00930CEE" w:rsidRDefault="00384EDC" w:rsidP="00A82336">
            <w:pPr>
              <w:rPr>
                <w:rFonts w:asciiTheme="minorHAnsi" w:eastAsia="Calibri" w:hAnsiTheme="minorHAnsi" w:cstheme="minorHAnsi"/>
                <w:b/>
                <w:snapToGrid w:val="0"/>
                <w:sz w:val="20"/>
                <w:szCs w:val="20"/>
                <w:lang w:val="fr-FR"/>
              </w:rPr>
            </w:pPr>
            <w:r w:rsidRPr="00930CEE">
              <w:rPr>
                <w:rFonts w:asciiTheme="minorHAnsi" w:eastAsia="Calibri" w:hAnsiTheme="minorHAnsi" w:cstheme="minorHAnsi"/>
                <w:b/>
                <w:snapToGrid w:val="0"/>
                <w:sz w:val="20"/>
                <w:szCs w:val="20"/>
                <w:lang w:val="fr-FR"/>
              </w:rPr>
              <w:t>I. Services fournis par le personnel</w:t>
            </w:r>
          </w:p>
        </w:tc>
        <w:tc>
          <w:tcPr>
            <w:tcW w:w="1524" w:type="dxa"/>
          </w:tcPr>
          <w:p w:rsidR="00384EDC" w:rsidRPr="00930CEE" w:rsidRDefault="00384EDC" w:rsidP="00A82336">
            <w:pPr>
              <w:rPr>
                <w:rFonts w:asciiTheme="minorHAnsi" w:eastAsia="Calibri" w:hAnsiTheme="minorHAnsi" w:cstheme="minorHAnsi"/>
                <w:snapToGrid w:val="0"/>
                <w:sz w:val="20"/>
                <w:szCs w:val="20"/>
                <w:lang w:val="fr-FR"/>
              </w:rPr>
            </w:pPr>
          </w:p>
        </w:tc>
        <w:tc>
          <w:tcPr>
            <w:tcW w:w="1468" w:type="dxa"/>
          </w:tcPr>
          <w:p w:rsidR="00384EDC" w:rsidRPr="00930CEE" w:rsidRDefault="00384EDC" w:rsidP="00A82336">
            <w:pPr>
              <w:rPr>
                <w:rFonts w:asciiTheme="minorHAnsi" w:eastAsia="Calibri" w:hAnsiTheme="minorHAnsi" w:cstheme="minorHAnsi"/>
                <w:snapToGrid w:val="0"/>
                <w:sz w:val="20"/>
                <w:szCs w:val="20"/>
                <w:lang w:val="fr-FR"/>
              </w:rPr>
            </w:pPr>
          </w:p>
        </w:tc>
        <w:tc>
          <w:tcPr>
            <w:tcW w:w="1710" w:type="dxa"/>
          </w:tcPr>
          <w:p w:rsidR="00384EDC" w:rsidRPr="00930CEE" w:rsidRDefault="00384EDC" w:rsidP="00A82336">
            <w:pPr>
              <w:rPr>
                <w:rFonts w:asciiTheme="minorHAnsi" w:eastAsia="Calibri" w:hAnsiTheme="minorHAnsi" w:cstheme="minorHAnsi"/>
                <w:snapToGrid w:val="0"/>
                <w:sz w:val="20"/>
                <w:szCs w:val="20"/>
                <w:lang w:val="fr-FR"/>
              </w:rPr>
            </w:pPr>
          </w:p>
        </w:tc>
        <w:tc>
          <w:tcPr>
            <w:tcW w:w="1890" w:type="dxa"/>
          </w:tcPr>
          <w:p w:rsidR="00384EDC" w:rsidRPr="00930CEE" w:rsidRDefault="00384EDC" w:rsidP="00A82336">
            <w:pPr>
              <w:rPr>
                <w:rFonts w:asciiTheme="minorHAnsi" w:eastAsia="Calibri" w:hAnsiTheme="minorHAnsi" w:cstheme="minorHAnsi"/>
                <w:snapToGrid w:val="0"/>
                <w:sz w:val="20"/>
                <w:szCs w:val="20"/>
                <w:lang w:val="fr-FR"/>
              </w:rPr>
            </w:pPr>
          </w:p>
        </w:tc>
      </w:tr>
      <w:tr w:rsidR="00384EDC" w:rsidRPr="00930CEE" w:rsidTr="00A82336">
        <w:tc>
          <w:tcPr>
            <w:tcW w:w="3146" w:type="dxa"/>
          </w:tcPr>
          <w:p w:rsidR="00384EDC" w:rsidRPr="00930CEE" w:rsidRDefault="00384EDC" w:rsidP="00A82336">
            <w:pPr>
              <w:rPr>
                <w:rFonts w:asciiTheme="minorHAnsi" w:eastAsia="Calibri" w:hAnsiTheme="minorHAnsi" w:cstheme="minorHAnsi"/>
                <w:snapToGrid w:val="0"/>
                <w:sz w:val="20"/>
                <w:szCs w:val="20"/>
                <w:lang w:val="fr-FR"/>
              </w:rPr>
            </w:pPr>
            <w:r w:rsidRPr="00930CEE">
              <w:rPr>
                <w:rFonts w:asciiTheme="minorHAnsi" w:eastAsia="Calibri" w:hAnsiTheme="minorHAnsi" w:cstheme="minorHAnsi"/>
                <w:snapToGrid w:val="0"/>
                <w:sz w:val="20"/>
                <w:szCs w:val="20"/>
                <w:lang w:val="fr-FR"/>
              </w:rPr>
              <w:t xml:space="preserve">     1. Services du bureau principal</w:t>
            </w:r>
          </w:p>
        </w:tc>
        <w:tc>
          <w:tcPr>
            <w:tcW w:w="1524" w:type="dxa"/>
          </w:tcPr>
          <w:p w:rsidR="00384EDC" w:rsidRPr="00930CEE" w:rsidRDefault="00384EDC" w:rsidP="00A82336">
            <w:pPr>
              <w:rPr>
                <w:rFonts w:asciiTheme="minorHAnsi" w:eastAsia="Calibri" w:hAnsiTheme="minorHAnsi" w:cstheme="minorHAnsi"/>
                <w:snapToGrid w:val="0"/>
                <w:sz w:val="20"/>
                <w:szCs w:val="20"/>
                <w:lang w:val="fr-FR"/>
              </w:rPr>
            </w:pPr>
          </w:p>
        </w:tc>
        <w:tc>
          <w:tcPr>
            <w:tcW w:w="1468" w:type="dxa"/>
          </w:tcPr>
          <w:p w:rsidR="00384EDC" w:rsidRPr="00930CEE" w:rsidRDefault="00384EDC" w:rsidP="00A82336">
            <w:pPr>
              <w:rPr>
                <w:rFonts w:asciiTheme="minorHAnsi" w:eastAsia="Calibri" w:hAnsiTheme="minorHAnsi" w:cstheme="minorHAnsi"/>
                <w:snapToGrid w:val="0"/>
                <w:sz w:val="20"/>
                <w:szCs w:val="20"/>
                <w:lang w:val="fr-FR"/>
              </w:rPr>
            </w:pPr>
          </w:p>
        </w:tc>
        <w:tc>
          <w:tcPr>
            <w:tcW w:w="1710" w:type="dxa"/>
          </w:tcPr>
          <w:p w:rsidR="00384EDC" w:rsidRPr="00930CEE" w:rsidRDefault="00384EDC" w:rsidP="00A82336">
            <w:pPr>
              <w:rPr>
                <w:rFonts w:asciiTheme="minorHAnsi" w:eastAsia="Calibri" w:hAnsiTheme="minorHAnsi" w:cstheme="minorHAnsi"/>
                <w:snapToGrid w:val="0"/>
                <w:sz w:val="20"/>
                <w:szCs w:val="20"/>
                <w:lang w:val="fr-FR"/>
              </w:rPr>
            </w:pPr>
          </w:p>
        </w:tc>
        <w:tc>
          <w:tcPr>
            <w:tcW w:w="1890" w:type="dxa"/>
          </w:tcPr>
          <w:p w:rsidR="00384EDC" w:rsidRPr="00930CEE" w:rsidRDefault="00384EDC" w:rsidP="00A82336">
            <w:pPr>
              <w:rPr>
                <w:rFonts w:asciiTheme="minorHAnsi" w:eastAsia="Calibri" w:hAnsiTheme="minorHAnsi" w:cstheme="minorHAnsi"/>
                <w:snapToGrid w:val="0"/>
                <w:sz w:val="20"/>
                <w:szCs w:val="20"/>
                <w:lang w:val="fr-FR"/>
              </w:rPr>
            </w:pPr>
          </w:p>
        </w:tc>
      </w:tr>
      <w:tr w:rsidR="00384EDC" w:rsidRPr="00930CEE" w:rsidTr="00A82336">
        <w:tc>
          <w:tcPr>
            <w:tcW w:w="3146" w:type="dxa"/>
          </w:tcPr>
          <w:p w:rsidR="00384EDC" w:rsidRPr="00930CEE" w:rsidRDefault="00384EDC" w:rsidP="00A82336">
            <w:pPr>
              <w:rPr>
                <w:rFonts w:asciiTheme="minorHAnsi" w:eastAsia="Calibri" w:hAnsiTheme="minorHAnsi" w:cstheme="minorHAnsi"/>
                <w:snapToGrid w:val="0"/>
                <w:sz w:val="20"/>
                <w:szCs w:val="20"/>
                <w:lang w:val="fr-FR"/>
              </w:rPr>
            </w:pPr>
            <w:r w:rsidRPr="00930CEE">
              <w:rPr>
                <w:rFonts w:asciiTheme="minorHAnsi" w:eastAsia="Calibri" w:hAnsiTheme="minorHAnsi" w:cstheme="minorHAnsi"/>
                <w:snapToGrid w:val="0"/>
                <w:sz w:val="20"/>
                <w:szCs w:val="20"/>
                <w:lang w:val="fr-FR"/>
              </w:rPr>
              <w:t xml:space="preserve">           a.  Expertise 1</w:t>
            </w:r>
          </w:p>
        </w:tc>
        <w:tc>
          <w:tcPr>
            <w:tcW w:w="1524" w:type="dxa"/>
          </w:tcPr>
          <w:p w:rsidR="00384EDC" w:rsidRPr="00930CEE" w:rsidRDefault="00384EDC" w:rsidP="00A82336">
            <w:pPr>
              <w:rPr>
                <w:rFonts w:asciiTheme="minorHAnsi" w:eastAsia="Calibri" w:hAnsiTheme="minorHAnsi" w:cstheme="minorHAnsi"/>
                <w:snapToGrid w:val="0"/>
                <w:sz w:val="20"/>
                <w:szCs w:val="20"/>
                <w:lang w:val="fr-FR"/>
              </w:rPr>
            </w:pPr>
          </w:p>
        </w:tc>
        <w:tc>
          <w:tcPr>
            <w:tcW w:w="1468" w:type="dxa"/>
          </w:tcPr>
          <w:p w:rsidR="00384EDC" w:rsidRPr="00930CEE" w:rsidRDefault="00384EDC" w:rsidP="00A82336">
            <w:pPr>
              <w:rPr>
                <w:rFonts w:asciiTheme="minorHAnsi" w:eastAsia="Calibri" w:hAnsiTheme="minorHAnsi" w:cstheme="minorHAnsi"/>
                <w:snapToGrid w:val="0"/>
                <w:sz w:val="20"/>
                <w:szCs w:val="20"/>
                <w:lang w:val="fr-FR"/>
              </w:rPr>
            </w:pPr>
          </w:p>
        </w:tc>
        <w:tc>
          <w:tcPr>
            <w:tcW w:w="1710" w:type="dxa"/>
          </w:tcPr>
          <w:p w:rsidR="00384EDC" w:rsidRPr="00930CEE" w:rsidRDefault="00384EDC" w:rsidP="00A82336">
            <w:pPr>
              <w:rPr>
                <w:rFonts w:asciiTheme="minorHAnsi" w:eastAsia="Calibri" w:hAnsiTheme="minorHAnsi" w:cstheme="minorHAnsi"/>
                <w:snapToGrid w:val="0"/>
                <w:sz w:val="20"/>
                <w:szCs w:val="20"/>
                <w:lang w:val="fr-FR"/>
              </w:rPr>
            </w:pPr>
          </w:p>
        </w:tc>
        <w:tc>
          <w:tcPr>
            <w:tcW w:w="1890" w:type="dxa"/>
          </w:tcPr>
          <w:p w:rsidR="00384EDC" w:rsidRPr="00930CEE" w:rsidRDefault="00384EDC" w:rsidP="00A82336">
            <w:pPr>
              <w:rPr>
                <w:rFonts w:asciiTheme="minorHAnsi" w:eastAsia="Calibri" w:hAnsiTheme="minorHAnsi" w:cstheme="minorHAnsi"/>
                <w:snapToGrid w:val="0"/>
                <w:sz w:val="20"/>
                <w:szCs w:val="20"/>
                <w:lang w:val="fr-FR"/>
              </w:rPr>
            </w:pPr>
          </w:p>
        </w:tc>
      </w:tr>
      <w:tr w:rsidR="00384EDC" w:rsidRPr="00930CEE" w:rsidTr="00A82336">
        <w:tc>
          <w:tcPr>
            <w:tcW w:w="3146" w:type="dxa"/>
          </w:tcPr>
          <w:p w:rsidR="00384EDC" w:rsidRPr="00930CEE" w:rsidRDefault="00384EDC" w:rsidP="00A82336">
            <w:pPr>
              <w:rPr>
                <w:rFonts w:asciiTheme="minorHAnsi" w:eastAsia="Calibri" w:hAnsiTheme="minorHAnsi" w:cstheme="minorHAnsi"/>
                <w:snapToGrid w:val="0"/>
                <w:sz w:val="20"/>
                <w:szCs w:val="20"/>
                <w:lang w:val="fr-FR"/>
              </w:rPr>
            </w:pPr>
            <w:r w:rsidRPr="00930CEE">
              <w:rPr>
                <w:rFonts w:asciiTheme="minorHAnsi" w:eastAsia="Calibri" w:hAnsiTheme="minorHAnsi" w:cstheme="minorHAnsi"/>
                <w:snapToGrid w:val="0"/>
                <w:sz w:val="20"/>
                <w:szCs w:val="20"/>
                <w:lang w:val="fr-FR"/>
              </w:rPr>
              <w:t xml:space="preserve">           b.  Expertise 2</w:t>
            </w:r>
          </w:p>
        </w:tc>
        <w:tc>
          <w:tcPr>
            <w:tcW w:w="1524" w:type="dxa"/>
          </w:tcPr>
          <w:p w:rsidR="00384EDC" w:rsidRPr="00930CEE" w:rsidRDefault="00384EDC" w:rsidP="00A82336">
            <w:pPr>
              <w:rPr>
                <w:rFonts w:asciiTheme="minorHAnsi" w:eastAsia="Calibri" w:hAnsiTheme="minorHAnsi" w:cstheme="minorHAnsi"/>
                <w:snapToGrid w:val="0"/>
                <w:sz w:val="20"/>
                <w:szCs w:val="20"/>
                <w:lang w:val="fr-FR"/>
              </w:rPr>
            </w:pPr>
          </w:p>
        </w:tc>
        <w:tc>
          <w:tcPr>
            <w:tcW w:w="1468" w:type="dxa"/>
          </w:tcPr>
          <w:p w:rsidR="00384EDC" w:rsidRPr="00930CEE" w:rsidRDefault="00384EDC" w:rsidP="00A82336">
            <w:pPr>
              <w:rPr>
                <w:rFonts w:asciiTheme="minorHAnsi" w:eastAsia="Calibri" w:hAnsiTheme="minorHAnsi" w:cstheme="minorHAnsi"/>
                <w:snapToGrid w:val="0"/>
                <w:sz w:val="20"/>
                <w:szCs w:val="20"/>
                <w:lang w:val="fr-FR"/>
              </w:rPr>
            </w:pPr>
          </w:p>
        </w:tc>
        <w:tc>
          <w:tcPr>
            <w:tcW w:w="1710" w:type="dxa"/>
          </w:tcPr>
          <w:p w:rsidR="00384EDC" w:rsidRPr="00930CEE" w:rsidRDefault="00384EDC" w:rsidP="00A82336">
            <w:pPr>
              <w:rPr>
                <w:rFonts w:asciiTheme="minorHAnsi" w:eastAsia="Calibri" w:hAnsiTheme="minorHAnsi" w:cstheme="minorHAnsi"/>
                <w:snapToGrid w:val="0"/>
                <w:sz w:val="20"/>
                <w:szCs w:val="20"/>
                <w:lang w:val="fr-FR"/>
              </w:rPr>
            </w:pPr>
          </w:p>
        </w:tc>
        <w:tc>
          <w:tcPr>
            <w:tcW w:w="1890" w:type="dxa"/>
          </w:tcPr>
          <w:p w:rsidR="00384EDC" w:rsidRPr="00930CEE" w:rsidRDefault="00384EDC" w:rsidP="00A82336">
            <w:pPr>
              <w:rPr>
                <w:rFonts w:asciiTheme="minorHAnsi" w:eastAsia="Calibri" w:hAnsiTheme="minorHAnsi" w:cstheme="minorHAnsi"/>
                <w:snapToGrid w:val="0"/>
                <w:sz w:val="20"/>
                <w:szCs w:val="20"/>
                <w:lang w:val="fr-FR"/>
              </w:rPr>
            </w:pPr>
          </w:p>
        </w:tc>
      </w:tr>
      <w:tr w:rsidR="00384EDC" w:rsidRPr="00930CEE" w:rsidTr="00A82336">
        <w:tc>
          <w:tcPr>
            <w:tcW w:w="3146" w:type="dxa"/>
          </w:tcPr>
          <w:p w:rsidR="00384EDC" w:rsidRPr="00930CEE" w:rsidRDefault="00384EDC" w:rsidP="00A82336">
            <w:pPr>
              <w:rPr>
                <w:rFonts w:asciiTheme="minorHAnsi" w:eastAsia="Calibri" w:hAnsiTheme="minorHAnsi" w:cstheme="minorHAnsi"/>
                <w:snapToGrid w:val="0"/>
                <w:sz w:val="20"/>
                <w:szCs w:val="20"/>
                <w:lang w:val="fr-FR"/>
              </w:rPr>
            </w:pPr>
            <w:r w:rsidRPr="00930CEE">
              <w:rPr>
                <w:rFonts w:asciiTheme="minorHAnsi" w:eastAsia="Calibri" w:hAnsiTheme="minorHAnsi" w:cstheme="minorHAnsi"/>
                <w:snapToGrid w:val="0"/>
                <w:sz w:val="20"/>
                <w:szCs w:val="20"/>
                <w:lang w:val="fr-FR"/>
              </w:rPr>
              <w:t xml:space="preserve">     2. Services des bureaux locaux</w:t>
            </w:r>
          </w:p>
        </w:tc>
        <w:tc>
          <w:tcPr>
            <w:tcW w:w="1524" w:type="dxa"/>
          </w:tcPr>
          <w:p w:rsidR="00384EDC" w:rsidRPr="00930CEE" w:rsidRDefault="00384EDC" w:rsidP="00A82336">
            <w:pPr>
              <w:rPr>
                <w:rFonts w:asciiTheme="minorHAnsi" w:eastAsia="Calibri" w:hAnsiTheme="minorHAnsi" w:cstheme="minorHAnsi"/>
                <w:snapToGrid w:val="0"/>
                <w:sz w:val="20"/>
                <w:szCs w:val="20"/>
                <w:lang w:val="fr-FR"/>
              </w:rPr>
            </w:pPr>
          </w:p>
        </w:tc>
        <w:tc>
          <w:tcPr>
            <w:tcW w:w="1468" w:type="dxa"/>
          </w:tcPr>
          <w:p w:rsidR="00384EDC" w:rsidRPr="00930CEE" w:rsidRDefault="00384EDC" w:rsidP="00A82336">
            <w:pPr>
              <w:rPr>
                <w:rFonts w:asciiTheme="minorHAnsi" w:eastAsia="Calibri" w:hAnsiTheme="minorHAnsi" w:cstheme="minorHAnsi"/>
                <w:snapToGrid w:val="0"/>
                <w:sz w:val="20"/>
                <w:szCs w:val="20"/>
                <w:lang w:val="fr-FR"/>
              </w:rPr>
            </w:pPr>
          </w:p>
        </w:tc>
        <w:tc>
          <w:tcPr>
            <w:tcW w:w="1710" w:type="dxa"/>
          </w:tcPr>
          <w:p w:rsidR="00384EDC" w:rsidRPr="00930CEE" w:rsidRDefault="00384EDC" w:rsidP="00A82336">
            <w:pPr>
              <w:rPr>
                <w:rFonts w:asciiTheme="minorHAnsi" w:eastAsia="Calibri" w:hAnsiTheme="minorHAnsi" w:cstheme="minorHAnsi"/>
                <w:snapToGrid w:val="0"/>
                <w:sz w:val="20"/>
                <w:szCs w:val="20"/>
                <w:lang w:val="fr-FR"/>
              </w:rPr>
            </w:pPr>
          </w:p>
        </w:tc>
        <w:tc>
          <w:tcPr>
            <w:tcW w:w="1890" w:type="dxa"/>
          </w:tcPr>
          <w:p w:rsidR="00384EDC" w:rsidRPr="00930CEE" w:rsidRDefault="00384EDC" w:rsidP="00A82336">
            <w:pPr>
              <w:rPr>
                <w:rFonts w:asciiTheme="minorHAnsi" w:eastAsia="Calibri" w:hAnsiTheme="minorHAnsi" w:cstheme="minorHAnsi"/>
                <w:snapToGrid w:val="0"/>
                <w:sz w:val="20"/>
                <w:szCs w:val="20"/>
                <w:lang w:val="fr-FR"/>
              </w:rPr>
            </w:pPr>
          </w:p>
        </w:tc>
      </w:tr>
      <w:tr w:rsidR="00384EDC" w:rsidRPr="00930CEE" w:rsidTr="00A82336">
        <w:tc>
          <w:tcPr>
            <w:tcW w:w="3146" w:type="dxa"/>
          </w:tcPr>
          <w:p w:rsidR="00384EDC" w:rsidRPr="00930CEE" w:rsidRDefault="00384EDC" w:rsidP="00A82336">
            <w:pPr>
              <w:rPr>
                <w:rFonts w:asciiTheme="minorHAnsi" w:eastAsia="Calibri" w:hAnsiTheme="minorHAnsi" w:cstheme="minorHAnsi"/>
                <w:snapToGrid w:val="0"/>
                <w:sz w:val="20"/>
                <w:szCs w:val="20"/>
                <w:lang w:val="fr-FR"/>
              </w:rPr>
            </w:pPr>
            <w:r w:rsidRPr="00930CEE">
              <w:rPr>
                <w:rFonts w:asciiTheme="minorHAnsi" w:eastAsia="Calibri" w:hAnsiTheme="minorHAnsi" w:cstheme="minorHAnsi"/>
                <w:snapToGrid w:val="0"/>
                <w:sz w:val="20"/>
                <w:szCs w:val="20"/>
                <w:lang w:val="fr-FR"/>
              </w:rPr>
              <w:t xml:space="preserve">           a.  Expertise 1</w:t>
            </w:r>
          </w:p>
        </w:tc>
        <w:tc>
          <w:tcPr>
            <w:tcW w:w="1524" w:type="dxa"/>
          </w:tcPr>
          <w:p w:rsidR="00384EDC" w:rsidRPr="00930CEE" w:rsidRDefault="00384EDC" w:rsidP="00A82336">
            <w:pPr>
              <w:rPr>
                <w:rFonts w:asciiTheme="minorHAnsi" w:eastAsia="Calibri" w:hAnsiTheme="minorHAnsi" w:cstheme="minorHAnsi"/>
                <w:snapToGrid w:val="0"/>
                <w:sz w:val="20"/>
                <w:szCs w:val="20"/>
                <w:lang w:val="fr-FR"/>
              </w:rPr>
            </w:pPr>
          </w:p>
        </w:tc>
        <w:tc>
          <w:tcPr>
            <w:tcW w:w="1468" w:type="dxa"/>
          </w:tcPr>
          <w:p w:rsidR="00384EDC" w:rsidRPr="00930CEE" w:rsidRDefault="00384EDC" w:rsidP="00A82336">
            <w:pPr>
              <w:rPr>
                <w:rFonts w:asciiTheme="minorHAnsi" w:eastAsia="Calibri" w:hAnsiTheme="minorHAnsi" w:cstheme="minorHAnsi"/>
                <w:snapToGrid w:val="0"/>
                <w:sz w:val="20"/>
                <w:szCs w:val="20"/>
                <w:lang w:val="fr-FR"/>
              </w:rPr>
            </w:pPr>
          </w:p>
        </w:tc>
        <w:tc>
          <w:tcPr>
            <w:tcW w:w="1710" w:type="dxa"/>
          </w:tcPr>
          <w:p w:rsidR="00384EDC" w:rsidRPr="00930CEE" w:rsidRDefault="00384EDC" w:rsidP="00A82336">
            <w:pPr>
              <w:rPr>
                <w:rFonts w:asciiTheme="minorHAnsi" w:eastAsia="Calibri" w:hAnsiTheme="minorHAnsi" w:cstheme="minorHAnsi"/>
                <w:snapToGrid w:val="0"/>
                <w:sz w:val="20"/>
                <w:szCs w:val="20"/>
                <w:lang w:val="fr-FR"/>
              </w:rPr>
            </w:pPr>
          </w:p>
        </w:tc>
        <w:tc>
          <w:tcPr>
            <w:tcW w:w="1890" w:type="dxa"/>
          </w:tcPr>
          <w:p w:rsidR="00384EDC" w:rsidRPr="00930CEE" w:rsidRDefault="00384EDC" w:rsidP="00A82336">
            <w:pPr>
              <w:rPr>
                <w:rFonts w:asciiTheme="minorHAnsi" w:eastAsia="Calibri" w:hAnsiTheme="minorHAnsi" w:cstheme="minorHAnsi"/>
                <w:snapToGrid w:val="0"/>
                <w:sz w:val="20"/>
                <w:szCs w:val="20"/>
                <w:lang w:val="fr-FR"/>
              </w:rPr>
            </w:pPr>
          </w:p>
        </w:tc>
      </w:tr>
      <w:tr w:rsidR="00384EDC" w:rsidRPr="00930CEE" w:rsidTr="00A82336">
        <w:tc>
          <w:tcPr>
            <w:tcW w:w="3146" w:type="dxa"/>
          </w:tcPr>
          <w:p w:rsidR="00384EDC" w:rsidRPr="00930CEE" w:rsidRDefault="00384EDC" w:rsidP="00A82336">
            <w:pPr>
              <w:rPr>
                <w:rFonts w:asciiTheme="minorHAnsi" w:eastAsia="Calibri" w:hAnsiTheme="minorHAnsi" w:cstheme="minorHAnsi"/>
                <w:snapToGrid w:val="0"/>
                <w:sz w:val="20"/>
                <w:szCs w:val="20"/>
                <w:lang w:val="fr-FR"/>
              </w:rPr>
            </w:pPr>
            <w:r w:rsidRPr="00930CEE">
              <w:rPr>
                <w:rFonts w:asciiTheme="minorHAnsi" w:eastAsia="Calibri" w:hAnsiTheme="minorHAnsi" w:cstheme="minorHAnsi"/>
                <w:snapToGrid w:val="0"/>
                <w:sz w:val="20"/>
                <w:szCs w:val="20"/>
                <w:lang w:val="fr-FR"/>
              </w:rPr>
              <w:t xml:space="preserve">           b.  Expertise 2 </w:t>
            </w:r>
          </w:p>
        </w:tc>
        <w:tc>
          <w:tcPr>
            <w:tcW w:w="1524" w:type="dxa"/>
          </w:tcPr>
          <w:p w:rsidR="00384EDC" w:rsidRPr="00930CEE" w:rsidRDefault="00384EDC" w:rsidP="00A82336">
            <w:pPr>
              <w:rPr>
                <w:rFonts w:asciiTheme="minorHAnsi" w:eastAsia="Calibri" w:hAnsiTheme="minorHAnsi" w:cstheme="minorHAnsi"/>
                <w:snapToGrid w:val="0"/>
                <w:sz w:val="20"/>
                <w:szCs w:val="20"/>
                <w:lang w:val="fr-FR"/>
              </w:rPr>
            </w:pPr>
          </w:p>
        </w:tc>
        <w:tc>
          <w:tcPr>
            <w:tcW w:w="1468" w:type="dxa"/>
          </w:tcPr>
          <w:p w:rsidR="00384EDC" w:rsidRPr="00930CEE" w:rsidRDefault="00384EDC" w:rsidP="00A82336">
            <w:pPr>
              <w:rPr>
                <w:rFonts w:asciiTheme="minorHAnsi" w:eastAsia="Calibri" w:hAnsiTheme="minorHAnsi" w:cstheme="minorHAnsi"/>
                <w:snapToGrid w:val="0"/>
                <w:sz w:val="20"/>
                <w:szCs w:val="20"/>
                <w:lang w:val="fr-FR"/>
              </w:rPr>
            </w:pPr>
          </w:p>
        </w:tc>
        <w:tc>
          <w:tcPr>
            <w:tcW w:w="1710" w:type="dxa"/>
          </w:tcPr>
          <w:p w:rsidR="00384EDC" w:rsidRPr="00930CEE" w:rsidRDefault="00384EDC" w:rsidP="00A82336">
            <w:pPr>
              <w:rPr>
                <w:rFonts w:asciiTheme="minorHAnsi" w:eastAsia="Calibri" w:hAnsiTheme="minorHAnsi" w:cstheme="minorHAnsi"/>
                <w:snapToGrid w:val="0"/>
                <w:sz w:val="20"/>
                <w:szCs w:val="20"/>
                <w:lang w:val="fr-FR"/>
              </w:rPr>
            </w:pPr>
          </w:p>
        </w:tc>
        <w:tc>
          <w:tcPr>
            <w:tcW w:w="1890" w:type="dxa"/>
          </w:tcPr>
          <w:p w:rsidR="00384EDC" w:rsidRPr="00930CEE" w:rsidRDefault="00384EDC" w:rsidP="00A82336">
            <w:pPr>
              <w:rPr>
                <w:rFonts w:asciiTheme="minorHAnsi" w:eastAsia="Calibri" w:hAnsiTheme="minorHAnsi" w:cstheme="minorHAnsi"/>
                <w:snapToGrid w:val="0"/>
                <w:sz w:val="20"/>
                <w:szCs w:val="20"/>
                <w:lang w:val="fr-FR"/>
              </w:rPr>
            </w:pPr>
          </w:p>
        </w:tc>
      </w:tr>
      <w:tr w:rsidR="00384EDC" w:rsidRPr="00930CEE" w:rsidTr="00A82336">
        <w:tc>
          <w:tcPr>
            <w:tcW w:w="3146" w:type="dxa"/>
          </w:tcPr>
          <w:p w:rsidR="00384EDC" w:rsidRPr="00930CEE" w:rsidRDefault="00384EDC" w:rsidP="00A82336">
            <w:pPr>
              <w:rPr>
                <w:rFonts w:asciiTheme="minorHAnsi" w:eastAsia="Calibri" w:hAnsiTheme="minorHAnsi" w:cstheme="minorHAnsi"/>
                <w:snapToGrid w:val="0"/>
                <w:sz w:val="20"/>
                <w:szCs w:val="20"/>
                <w:lang w:val="fr-FR"/>
              </w:rPr>
            </w:pPr>
            <w:r w:rsidRPr="00930CEE">
              <w:rPr>
                <w:rFonts w:asciiTheme="minorHAnsi" w:eastAsia="Calibri" w:hAnsiTheme="minorHAnsi" w:cstheme="minorHAnsi"/>
                <w:snapToGrid w:val="0"/>
                <w:sz w:val="20"/>
                <w:szCs w:val="20"/>
                <w:lang w:val="fr-FR"/>
              </w:rPr>
              <w:t xml:space="preserve">     3.  Services fournis de l’étranger</w:t>
            </w:r>
          </w:p>
        </w:tc>
        <w:tc>
          <w:tcPr>
            <w:tcW w:w="1524" w:type="dxa"/>
          </w:tcPr>
          <w:p w:rsidR="00384EDC" w:rsidRPr="00930CEE" w:rsidRDefault="00384EDC" w:rsidP="00A82336">
            <w:pPr>
              <w:rPr>
                <w:rFonts w:asciiTheme="minorHAnsi" w:eastAsia="Calibri" w:hAnsiTheme="minorHAnsi" w:cstheme="minorHAnsi"/>
                <w:snapToGrid w:val="0"/>
                <w:sz w:val="20"/>
                <w:szCs w:val="20"/>
                <w:lang w:val="fr-FR"/>
              </w:rPr>
            </w:pPr>
          </w:p>
        </w:tc>
        <w:tc>
          <w:tcPr>
            <w:tcW w:w="1468" w:type="dxa"/>
          </w:tcPr>
          <w:p w:rsidR="00384EDC" w:rsidRPr="00930CEE" w:rsidRDefault="00384EDC" w:rsidP="00A82336">
            <w:pPr>
              <w:rPr>
                <w:rFonts w:asciiTheme="minorHAnsi" w:eastAsia="Calibri" w:hAnsiTheme="minorHAnsi" w:cstheme="minorHAnsi"/>
                <w:snapToGrid w:val="0"/>
                <w:sz w:val="20"/>
                <w:szCs w:val="20"/>
                <w:lang w:val="fr-FR"/>
              </w:rPr>
            </w:pPr>
          </w:p>
        </w:tc>
        <w:tc>
          <w:tcPr>
            <w:tcW w:w="1710" w:type="dxa"/>
          </w:tcPr>
          <w:p w:rsidR="00384EDC" w:rsidRPr="00930CEE" w:rsidRDefault="00384EDC" w:rsidP="00A82336">
            <w:pPr>
              <w:rPr>
                <w:rFonts w:asciiTheme="minorHAnsi" w:eastAsia="Calibri" w:hAnsiTheme="minorHAnsi" w:cstheme="minorHAnsi"/>
                <w:snapToGrid w:val="0"/>
                <w:sz w:val="20"/>
                <w:szCs w:val="20"/>
                <w:lang w:val="fr-FR"/>
              </w:rPr>
            </w:pPr>
          </w:p>
        </w:tc>
        <w:tc>
          <w:tcPr>
            <w:tcW w:w="1890" w:type="dxa"/>
          </w:tcPr>
          <w:p w:rsidR="00384EDC" w:rsidRPr="00930CEE" w:rsidRDefault="00384EDC" w:rsidP="00A82336">
            <w:pPr>
              <w:rPr>
                <w:rFonts w:asciiTheme="minorHAnsi" w:eastAsia="Calibri" w:hAnsiTheme="minorHAnsi" w:cstheme="minorHAnsi"/>
                <w:snapToGrid w:val="0"/>
                <w:sz w:val="20"/>
                <w:szCs w:val="20"/>
                <w:lang w:val="fr-FR"/>
              </w:rPr>
            </w:pPr>
          </w:p>
        </w:tc>
      </w:tr>
      <w:tr w:rsidR="00384EDC" w:rsidRPr="00930CEE" w:rsidTr="00A82336">
        <w:tc>
          <w:tcPr>
            <w:tcW w:w="3146" w:type="dxa"/>
          </w:tcPr>
          <w:p w:rsidR="00384EDC" w:rsidRPr="00930CEE" w:rsidRDefault="00384EDC" w:rsidP="00A82336">
            <w:pPr>
              <w:rPr>
                <w:rFonts w:asciiTheme="minorHAnsi" w:eastAsia="Calibri" w:hAnsiTheme="minorHAnsi" w:cstheme="minorHAnsi"/>
                <w:snapToGrid w:val="0"/>
                <w:sz w:val="20"/>
                <w:szCs w:val="20"/>
                <w:lang w:val="fr-FR"/>
              </w:rPr>
            </w:pPr>
            <w:r w:rsidRPr="00930CEE">
              <w:rPr>
                <w:rFonts w:asciiTheme="minorHAnsi" w:eastAsia="Calibri" w:hAnsiTheme="minorHAnsi" w:cstheme="minorHAnsi"/>
                <w:snapToGrid w:val="0"/>
                <w:sz w:val="20"/>
                <w:szCs w:val="20"/>
                <w:lang w:val="fr-FR"/>
              </w:rPr>
              <w:t xml:space="preserve">          a.  Expertise 1</w:t>
            </w:r>
          </w:p>
        </w:tc>
        <w:tc>
          <w:tcPr>
            <w:tcW w:w="1524" w:type="dxa"/>
          </w:tcPr>
          <w:p w:rsidR="00384EDC" w:rsidRPr="00930CEE" w:rsidRDefault="00384EDC" w:rsidP="00A82336">
            <w:pPr>
              <w:rPr>
                <w:rFonts w:asciiTheme="minorHAnsi" w:eastAsia="Calibri" w:hAnsiTheme="minorHAnsi" w:cstheme="minorHAnsi"/>
                <w:snapToGrid w:val="0"/>
                <w:sz w:val="20"/>
                <w:szCs w:val="20"/>
                <w:lang w:val="fr-FR"/>
              </w:rPr>
            </w:pPr>
          </w:p>
        </w:tc>
        <w:tc>
          <w:tcPr>
            <w:tcW w:w="1468" w:type="dxa"/>
          </w:tcPr>
          <w:p w:rsidR="00384EDC" w:rsidRPr="00930CEE" w:rsidRDefault="00384EDC" w:rsidP="00A82336">
            <w:pPr>
              <w:rPr>
                <w:rFonts w:asciiTheme="minorHAnsi" w:eastAsia="Calibri" w:hAnsiTheme="minorHAnsi" w:cstheme="minorHAnsi"/>
                <w:snapToGrid w:val="0"/>
                <w:sz w:val="20"/>
                <w:szCs w:val="20"/>
                <w:lang w:val="fr-FR"/>
              </w:rPr>
            </w:pPr>
          </w:p>
        </w:tc>
        <w:tc>
          <w:tcPr>
            <w:tcW w:w="1710" w:type="dxa"/>
          </w:tcPr>
          <w:p w:rsidR="00384EDC" w:rsidRPr="00930CEE" w:rsidRDefault="00384EDC" w:rsidP="00A82336">
            <w:pPr>
              <w:rPr>
                <w:rFonts w:asciiTheme="minorHAnsi" w:eastAsia="Calibri" w:hAnsiTheme="minorHAnsi" w:cstheme="minorHAnsi"/>
                <w:snapToGrid w:val="0"/>
                <w:sz w:val="20"/>
                <w:szCs w:val="20"/>
                <w:lang w:val="fr-FR"/>
              </w:rPr>
            </w:pPr>
          </w:p>
        </w:tc>
        <w:tc>
          <w:tcPr>
            <w:tcW w:w="1890" w:type="dxa"/>
          </w:tcPr>
          <w:p w:rsidR="00384EDC" w:rsidRPr="00930CEE" w:rsidRDefault="00384EDC" w:rsidP="00A82336">
            <w:pPr>
              <w:rPr>
                <w:rFonts w:asciiTheme="minorHAnsi" w:eastAsia="Calibri" w:hAnsiTheme="minorHAnsi" w:cstheme="minorHAnsi"/>
                <w:snapToGrid w:val="0"/>
                <w:sz w:val="20"/>
                <w:szCs w:val="20"/>
                <w:lang w:val="fr-FR"/>
              </w:rPr>
            </w:pPr>
          </w:p>
        </w:tc>
      </w:tr>
      <w:tr w:rsidR="00384EDC" w:rsidRPr="00930CEE" w:rsidTr="00A82336">
        <w:tc>
          <w:tcPr>
            <w:tcW w:w="3146" w:type="dxa"/>
          </w:tcPr>
          <w:p w:rsidR="00384EDC" w:rsidRPr="00930CEE" w:rsidRDefault="00384EDC" w:rsidP="00A82336">
            <w:pPr>
              <w:rPr>
                <w:rFonts w:asciiTheme="minorHAnsi" w:eastAsia="Calibri" w:hAnsiTheme="minorHAnsi" w:cstheme="minorHAnsi"/>
                <w:snapToGrid w:val="0"/>
                <w:sz w:val="20"/>
                <w:szCs w:val="20"/>
                <w:lang w:val="fr-FR"/>
              </w:rPr>
            </w:pPr>
            <w:r w:rsidRPr="00930CEE">
              <w:rPr>
                <w:rFonts w:asciiTheme="minorHAnsi" w:eastAsia="Calibri" w:hAnsiTheme="minorHAnsi" w:cstheme="minorHAnsi"/>
                <w:snapToGrid w:val="0"/>
                <w:sz w:val="20"/>
                <w:szCs w:val="20"/>
                <w:lang w:val="fr-FR"/>
              </w:rPr>
              <w:t xml:space="preserve">          b.  Expertise 2</w:t>
            </w:r>
          </w:p>
        </w:tc>
        <w:tc>
          <w:tcPr>
            <w:tcW w:w="1524" w:type="dxa"/>
          </w:tcPr>
          <w:p w:rsidR="00384EDC" w:rsidRPr="00930CEE" w:rsidRDefault="00384EDC" w:rsidP="00A82336">
            <w:pPr>
              <w:rPr>
                <w:rFonts w:asciiTheme="minorHAnsi" w:eastAsia="Calibri" w:hAnsiTheme="minorHAnsi" w:cstheme="minorHAnsi"/>
                <w:snapToGrid w:val="0"/>
                <w:sz w:val="20"/>
                <w:szCs w:val="20"/>
                <w:lang w:val="fr-FR"/>
              </w:rPr>
            </w:pPr>
          </w:p>
        </w:tc>
        <w:tc>
          <w:tcPr>
            <w:tcW w:w="1468" w:type="dxa"/>
          </w:tcPr>
          <w:p w:rsidR="00384EDC" w:rsidRPr="00930CEE" w:rsidRDefault="00384EDC" w:rsidP="00A82336">
            <w:pPr>
              <w:rPr>
                <w:rFonts w:asciiTheme="minorHAnsi" w:eastAsia="Calibri" w:hAnsiTheme="minorHAnsi" w:cstheme="minorHAnsi"/>
                <w:snapToGrid w:val="0"/>
                <w:sz w:val="20"/>
                <w:szCs w:val="20"/>
                <w:lang w:val="fr-FR"/>
              </w:rPr>
            </w:pPr>
          </w:p>
        </w:tc>
        <w:tc>
          <w:tcPr>
            <w:tcW w:w="1710" w:type="dxa"/>
          </w:tcPr>
          <w:p w:rsidR="00384EDC" w:rsidRPr="00930CEE" w:rsidRDefault="00384EDC" w:rsidP="00A82336">
            <w:pPr>
              <w:rPr>
                <w:rFonts w:asciiTheme="minorHAnsi" w:eastAsia="Calibri" w:hAnsiTheme="minorHAnsi" w:cstheme="minorHAnsi"/>
                <w:snapToGrid w:val="0"/>
                <w:sz w:val="20"/>
                <w:szCs w:val="20"/>
                <w:lang w:val="fr-FR"/>
              </w:rPr>
            </w:pPr>
          </w:p>
        </w:tc>
        <w:tc>
          <w:tcPr>
            <w:tcW w:w="1890" w:type="dxa"/>
          </w:tcPr>
          <w:p w:rsidR="00384EDC" w:rsidRPr="00930CEE" w:rsidRDefault="00384EDC" w:rsidP="00A82336">
            <w:pPr>
              <w:rPr>
                <w:rFonts w:asciiTheme="minorHAnsi" w:eastAsia="Calibri" w:hAnsiTheme="minorHAnsi" w:cstheme="minorHAnsi"/>
                <w:snapToGrid w:val="0"/>
                <w:sz w:val="20"/>
                <w:szCs w:val="20"/>
                <w:lang w:val="fr-FR"/>
              </w:rPr>
            </w:pPr>
          </w:p>
        </w:tc>
      </w:tr>
      <w:tr w:rsidR="00384EDC" w:rsidRPr="00930CEE" w:rsidTr="00A82336">
        <w:tc>
          <w:tcPr>
            <w:tcW w:w="3146" w:type="dxa"/>
          </w:tcPr>
          <w:p w:rsidR="00384EDC" w:rsidRPr="00930CEE" w:rsidRDefault="00384EDC" w:rsidP="00A82336">
            <w:pPr>
              <w:rPr>
                <w:rFonts w:asciiTheme="minorHAnsi" w:eastAsia="Calibri" w:hAnsiTheme="minorHAnsi" w:cstheme="minorHAnsi"/>
                <w:snapToGrid w:val="0"/>
                <w:sz w:val="20"/>
                <w:szCs w:val="20"/>
                <w:lang w:val="fr-FR"/>
              </w:rPr>
            </w:pPr>
          </w:p>
        </w:tc>
        <w:tc>
          <w:tcPr>
            <w:tcW w:w="1524" w:type="dxa"/>
          </w:tcPr>
          <w:p w:rsidR="00384EDC" w:rsidRPr="00930CEE" w:rsidRDefault="00384EDC" w:rsidP="00A82336">
            <w:pPr>
              <w:rPr>
                <w:rFonts w:asciiTheme="minorHAnsi" w:eastAsia="Calibri" w:hAnsiTheme="minorHAnsi" w:cstheme="minorHAnsi"/>
                <w:snapToGrid w:val="0"/>
                <w:sz w:val="20"/>
                <w:szCs w:val="20"/>
                <w:lang w:val="fr-FR"/>
              </w:rPr>
            </w:pPr>
          </w:p>
        </w:tc>
        <w:tc>
          <w:tcPr>
            <w:tcW w:w="1468" w:type="dxa"/>
          </w:tcPr>
          <w:p w:rsidR="00384EDC" w:rsidRPr="00930CEE" w:rsidRDefault="00384EDC" w:rsidP="00A82336">
            <w:pPr>
              <w:rPr>
                <w:rFonts w:asciiTheme="minorHAnsi" w:eastAsia="Calibri" w:hAnsiTheme="minorHAnsi" w:cstheme="minorHAnsi"/>
                <w:snapToGrid w:val="0"/>
                <w:sz w:val="20"/>
                <w:szCs w:val="20"/>
                <w:lang w:val="fr-FR"/>
              </w:rPr>
            </w:pPr>
          </w:p>
        </w:tc>
        <w:tc>
          <w:tcPr>
            <w:tcW w:w="1710" w:type="dxa"/>
          </w:tcPr>
          <w:p w:rsidR="00384EDC" w:rsidRPr="00930CEE" w:rsidRDefault="00384EDC" w:rsidP="00A82336">
            <w:pPr>
              <w:rPr>
                <w:rFonts w:asciiTheme="minorHAnsi" w:eastAsia="Calibri" w:hAnsiTheme="minorHAnsi" w:cstheme="minorHAnsi"/>
                <w:snapToGrid w:val="0"/>
                <w:sz w:val="20"/>
                <w:szCs w:val="20"/>
                <w:lang w:val="fr-FR"/>
              </w:rPr>
            </w:pPr>
          </w:p>
        </w:tc>
        <w:tc>
          <w:tcPr>
            <w:tcW w:w="1890" w:type="dxa"/>
          </w:tcPr>
          <w:p w:rsidR="00384EDC" w:rsidRPr="00930CEE" w:rsidRDefault="00384EDC" w:rsidP="00A82336">
            <w:pPr>
              <w:rPr>
                <w:rFonts w:asciiTheme="minorHAnsi" w:eastAsia="Calibri" w:hAnsiTheme="minorHAnsi" w:cstheme="minorHAnsi"/>
                <w:snapToGrid w:val="0"/>
                <w:sz w:val="20"/>
                <w:szCs w:val="20"/>
                <w:lang w:val="fr-FR"/>
              </w:rPr>
            </w:pPr>
          </w:p>
        </w:tc>
      </w:tr>
      <w:tr w:rsidR="00384EDC" w:rsidRPr="00930CEE" w:rsidTr="00A82336">
        <w:trPr>
          <w:trHeight w:val="251"/>
        </w:trPr>
        <w:tc>
          <w:tcPr>
            <w:tcW w:w="3146" w:type="dxa"/>
          </w:tcPr>
          <w:p w:rsidR="00384EDC" w:rsidRPr="00930CEE" w:rsidRDefault="00384EDC" w:rsidP="00A82336">
            <w:pPr>
              <w:rPr>
                <w:rFonts w:asciiTheme="minorHAnsi" w:eastAsia="Calibri" w:hAnsiTheme="minorHAnsi" w:cstheme="minorHAnsi"/>
                <w:b/>
                <w:snapToGrid w:val="0"/>
                <w:sz w:val="20"/>
                <w:szCs w:val="20"/>
                <w:lang w:val="fr-FR"/>
              </w:rPr>
            </w:pPr>
            <w:r w:rsidRPr="00930CEE">
              <w:rPr>
                <w:rFonts w:asciiTheme="minorHAnsi" w:eastAsia="Calibri" w:hAnsiTheme="minorHAnsi" w:cstheme="minorHAnsi"/>
                <w:b/>
                <w:snapToGrid w:val="0"/>
                <w:sz w:val="20"/>
                <w:szCs w:val="20"/>
                <w:lang w:val="fr-FR"/>
              </w:rPr>
              <w:t>II. Frais</w:t>
            </w:r>
          </w:p>
        </w:tc>
        <w:tc>
          <w:tcPr>
            <w:tcW w:w="1524" w:type="dxa"/>
          </w:tcPr>
          <w:p w:rsidR="00384EDC" w:rsidRPr="00930CEE" w:rsidRDefault="00384EDC" w:rsidP="00A82336">
            <w:pPr>
              <w:rPr>
                <w:rFonts w:asciiTheme="minorHAnsi" w:eastAsia="Calibri" w:hAnsiTheme="minorHAnsi" w:cstheme="minorHAnsi"/>
                <w:snapToGrid w:val="0"/>
                <w:sz w:val="20"/>
                <w:szCs w:val="20"/>
                <w:lang w:val="fr-FR"/>
              </w:rPr>
            </w:pPr>
          </w:p>
        </w:tc>
        <w:tc>
          <w:tcPr>
            <w:tcW w:w="1468" w:type="dxa"/>
          </w:tcPr>
          <w:p w:rsidR="00384EDC" w:rsidRPr="00930CEE" w:rsidRDefault="00384EDC" w:rsidP="00A82336">
            <w:pPr>
              <w:rPr>
                <w:rFonts w:asciiTheme="minorHAnsi" w:eastAsia="Calibri" w:hAnsiTheme="minorHAnsi" w:cstheme="minorHAnsi"/>
                <w:snapToGrid w:val="0"/>
                <w:sz w:val="20"/>
                <w:szCs w:val="20"/>
                <w:lang w:val="fr-FR"/>
              </w:rPr>
            </w:pPr>
          </w:p>
        </w:tc>
        <w:tc>
          <w:tcPr>
            <w:tcW w:w="1710" w:type="dxa"/>
          </w:tcPr>
          <w:p w:rsidR="00384EDC" w:rsidRPr="00930CEE" w:rsidRDefault="00384EDC" w:rsidP="00A82336">
            <w:pPr>
              <w:rPr>
                <w:rFonts w:asciiTheme="minorHAnsi" w:eastAsia="Calibri" w:hAnsiTheme="minorHAnsi" w:cstheme="minorHAnsi"/>
                <w:snapToGrid w:val="0"/>
                <w:sz w:val="20"/>
                <w:szCs w:val="20"/>
                <w:lang w:val="fr-FR"/>
              </w:rPr>
            </w:pPr>
          </w:p>
        </w:tc>
        <w:tc>
          <w:tcPr>
            <w:tcW w:w="1890" w:type="dxa"/>
          </w:tcPr>
          <w:p w:rsidR="00384EDC" w:rsidRPr="00930CEE" w:rsidRDefault="00384EDC" w:rsidP="00A82336">
            <w:pPr>
              <w:rPr>
                <w:rFonts w:asciiTheme="minorHAnsi" w:eastAsia="Calibri" w:hAnsiTheme="minorHAnsi" w:cstheme="minorHAnsi"/>
                <w:snapToGrid w:val="0"/>
                <w:sz w:val="20"/>
                <w:szCs w:val="20"/>
                <w:lang w:val="fr-FR"/>
              </w:rPr>
            </w:pPr>
          </w:p>
        </w:tc>
      </w:tr>
      <w:tr w:rsidR="00384EDC" w:rsidRPr="00930CEE" w:rsidTr="00A82336">
        <w:trPr>
          <w:trHeight w:val="251"/>
        </w:trPr>
        <w:tc>
          <w:tcPr>
            <w:tcW w:w="3146" w:type="dxa"/>
          </w:tcPr>
          <w:p w:rsidR="00384EDC" w:rsidRPr="00930CEE" w:rsidRDefault="00384EDC" w:rsidP="00A82336">
            <w:pPr>
              <w:rPr>
                <w:rFonts w:asciiTheme="minorHAnsi" w:eastAsia="Calibri" w:hAnsiTheme="minorHAnsi" w:cstheme="minorHAnsi"/>
                <w:snapToGrid w:val="0"/>
                <w:sz w:val="20"/>
                <w:szCs w:val="20"/>
                <w:lang w:val="fr-FR"/>
              </w:rPr>
            </w:pPr>
            <w:r w:rsidRPr="00930CEE">
              <w:rPr>
                <w:rFonts w:asciiTheme="minorHAnsi" w:eastAsia="Calibri" w:hAnsiTheme="minorHAnsi" w:cstheme="minorHAnsi"/>
                <w:snapToGrid w:val="0"/>
                <w:sz w:val="20"/>
                <w:szCs w:val="20"/>
                <w:lang w:val="fr-FR"/>
              </w:rPr>
              <w:t xml:space="preserve">           1.  Frais de déplacement</w:t>
            </w:r>
          </w:p>
        </w:tc>
        <w:tc>
          <w:tcPr>
            <w:tcW w:w="1524" w:type="dxa"/>
          </w:tcPr>
          <w:p w:rsidR="00384EDC" w:rsidRPr="00930CEE" w:rsidRDefault="00384EDC" w:rsidP="00A82336">
            <w:pPr>
              <w:rPr>
                <w:rFonts w:asciiTheme="minorHAnsi" w:eastAsia="Calibri" w:hAnsiTheme="minorHAnsi" w:cstheme="minorHAnsi"/>
                <w:snapToGrid w:val="0"/>
                <w:sz w:val="20"/>
                <w:szCs w:val="20"/>
                <w:lang w:val="fr-FR"/>
              </w:rPr>
            </w:pPr>
          </w:p>
        </w:tc>
        <w:tc>
          <w:tcPr>
            <w:tcW w:w="1468" w:type="dxa"/>
          </w:tcPr>
          <w:p w:rsidR="00384EDC" w:rsidRPr="00930CEE" w:rsidRDefault="00384EDC" w:rsidP="00A82336">
            <w:pPr>
              <w:rPr>
                <w:rFonts w:asciiTheme="minorHAnsi" w:eastAsia="Calibri" w:hAnsiTheme="minorHAnsi" w:cstheme="minorHAnsi"/>
                <w:snapToGrid w:val="0"/>
                <w:sz w:val="20"/>
                <w:szCs w:val="20"/>
                <w:lang w:val="fr-FR"/>
              </w:rPr>
            </w:pPr>
          </w:p>
        </w:tc>
        <w:tc>
          <w:tcPr>
            <w:tcW w:w="1710" w:type="dxa"/>
          </w:tcPr>
          <w:p w:rsidR="00384EDC" w:rsidRPr="00930CEE" w:rsidRDefault="00384EDC" w:rsidP="00A82336">
            <w:pPr>
              <w:rPr>
                <w:rFonts w:asciiTheme="minorHAnsi" w:eastAsia="Calibri" w:hAnsiTheme="minorHAnsi" w:cstheme="minorHAnsi"/>
                <w:snapToGrid w:val="0"/>
                <w:sz w:val="20"/>
                <w:szCs w:val="20"/>
                <w:lang w:val="fr-FR"/>
              </w:rPr>
            </w:pPr>
          </w:p>
        </w:tc>
        <w:tc>
          <w:tcPr>
            <w:tcW w:w="1890" w:type="dxa"/>
          </w:tcPr>
          <w:p w:rsidR="00384EDC" w:rsidRPr="00930CEE" w:rsidRDefault="00384EDC" w:rsidP="00A82336">
            <w:pPr>
              <w:rPr>
                <w:rFonts w:asciiTheme="minorHAnsi" w:eastAsia="Calibri" w:hAnsiTheme="minorHAnsi" w:cstheme="minorHAnsi"/>
                <w:snapToGrid w:val="0"/>
                <w:sz w:val="20"/>
                <w:szCs w:val="20"/>
                <w:lang w:val="fr-FR"/>
              </w:rPr>
            </w:pPr>
          </w:p>
        </w:tc>
      </w:tr>
      <w:tr w:rsidR="00384EDC" w:rsidRPr="00930CEE" w:rsidTr="00A82336">
        <w:trPr>
          <w:trHeight w:val="251"/>
        </w:trPr>
        <w:tc>
          <w:tcPr>
            <w:tcW w:w="3146" w:type="dxa"/>
          </w:tcPr>
          <w:p w:rsidR="00384EDC" w:rsidRPr="00930CEE" w:rsidRDefault="00384EDC" w:rsidP="00A82336">
            <w:pPr>
              <w:rPr>
                <w:rFonts w:asciiTheme="minorHAnsi" w:eastAsia="Calibri" w:hAnsiTheme="minorHAnsi" w:cstheme="minorHAnsi"/>
                <w:snapToGrid w:val="0"/>
                <w:sz w:val="20"/>
                <w:szCs w:val="20"/>
                <w:lang w:val="fr-FR"/>
              </w:rPr>
            </w:pPr>
            <w:r w:rsidRPr="00930CEE">
              <w:rPr>
                <w:rFonts w:asciiTheme="minorHAnsi" w:eastAsia="Calibri" w:hAnsiTheme="minorHAnsi" w:cstheme="minorHAnsi"/>
                <w:snapToGrid w:val="0"/>
                <w:sz w:val="20"/>
                <w:szCs w:val="20"/>
                <w:lang w:val="fr-FR"/>
              </w:rPr>
              <w:t xml:space="preserve">           2.  Indemnité journalière</w:t>
            </w:r>
          </w:p>
        </w:tc>
        <w:tc>
          <w:tcPr>
            <w:tcW w:w="1524" w:type="dxa"/>
          </w:tcPr>
          <w:p w:rsidR="00384EDC" w:rsidRPr="00930CEE" w:rsidRDefault="00384EDC" w:rsidP="00A82336">
            <w:pPr>
              <w:rPr>
                <w:rFonts w:asciiTheme="minorHAnsi" w:eastAsia="Calibri" w:hAnsiTheme="minorHAnsi" w:cstheme="minorHAnsi"/>
                <w:snapToGrid w:val="0"/>
                <w:sz w:val="20"/>
                <w:szCs w:val="20"/>
                <w:lang w:val="fr-FR"/>
              </w:rPr>
            </w:pPr>
          </w:p>
        </w:tc>
        <w:tc>
          <w:tcPr>
            <w:tcW w:w="1468" w:type="dxa"/>
          </w:tcPr>
          <w:p w:rsidR="00384EDC" w:rsidRPr="00930CEE" w:rsidRDefault="00384EDC" w:rsidP="00A82336">
            <w:pPr>
              <w:rPr>
                <w:rFonts w:asciiTheme="minorHAnsi" w:eastAsia="Calibri" w:hAnsiTheme="minorHAnsi" w:cstheme="minorHAnsi"/>
                <w:snapToGrid w:val="0"/>
                <w:sz w:val="20"/>
                <w:szCs w:val="20"/>
                <w:lang w:val="fr-FR"/>
              </w:rPr>
            </w:pPr>
          </w:p>
        </w:tc>
        <w:tc>
          <w:tcPr>
            <w:tcW w:w="1710" w:type="dxa"/>
          </w:tcPr>
          <w:p w:rsidR="00384EDC" w:rsidRPr="00930CEE" w:rsidRDefault="00384EDC" w:rsidP="00A82336">
            <w:pPr>
              <w:rPr>
                <w:rFonts w:asciiTheme="minorHAnsi" w:eastAsia="Calibri" w:hAnsiTheme="minorHAnsi" w:cstheme="minorHAnsi"/>
                <w:snapToGrid w:val="0"/>
                <w:sz w:val="20"/>
                <w:szCs w:val="20"/>
                <w:lang w:val="fr-FR"/>
              </w:rPr>
            </w:pPr>
          </w:p>
        </w:tc>
        <w:tc>
          <w:tcPr>
            <w:tcW w:w="1890" w:type="dxa"/>
          </w:tcPr>
          <w:p w:rsidR="00384EDC" w:rsidRPr="00930CEE" w:rsidRDefault="00384EDC" w:rsidP="00A82336">
            <w:pPr>
              <w:rPr>
                <w:rFonts w:asciiTheme="minorHAnsi" w:eastAsia="Calibri" w:hAnsiTheme="minorHAnsi" w:cstheme="minorHAnsi"/>
                <w:snapToGrid w:val="0"/>
                <w:sz w:val="20"/>
                <w:szCs w:val="20"/>
                <w:lang w:val="fr-FR"/>
              </w:rPr>
            </w:pPr>
          </w:p>
        </w:tc>
      </w:tr>
      <w:tr w:rsidR="00384EDC" w:rsidRPr="00930CEE" w:rsidTr="00A82336">
        <w:trPr>
          <w:trHeight w:val="251"/>
        </w:trPr>
        <w:tc>
          <w:tcPr>
            <w:tcW w:w="3146" w:type="dxa"/>
          </w:tcPr>
          <w:p w:rsidR="00384EDC" w:rsidRPr="00930CEE" w:rsidRDefault="00384EDC" w:rsidP="00A82336">
            <w:pPr>
              <w:rPr>
                <w:rFonts w:asciiTheme="minorHAnsi" w:eastAsia="Calibri" w:hAnsiTheme="minorHAnsi" w:cstheme="minorHAnsi"/>
                <w:snapToGrid w:val="0"/>
                <w:sz w:val="20"/>
                <w:szCs w:val="20"/>
                <w:lang w:val="fr-FR"/>
              </w:rPr>
            </w:pPr>
            <w:r w:rsidRPr="00930CEE">
              <w:rPr>
                <w:rFonts w:asciiTheme="minorHAnsi" w:eastAsia="Calibri" w:hAnsiTheme="minorHAnsi" w:cstheme="minorHAnsi"/>
                <w:snapToGrid w:val="0"/>
                <w:sz w:val="20"/>
                <w:szCs w:val="20"/>
                <w:lang w:val="fr-FR"/>
              </w:rPr>
              <w:t xml:space="preserve">           3.  Communications</w:t>
            </w:r>
          </w:p>
        </w:tc>
        <w:tc>
          <w:tcPr>
            <w:tcW w:w="1524" w:type="dxa"/>
          </w:tcPr>
          <w:p w:rsidR="00384EDC" w:rsidRPr="00930CEE" w:rsidRDefault="00384EDC" w:rsidP="00A82336">
            <w:pPr>
              <w:rPr>
                <w:rFonts w:asciiTheme="minorHAnsi" w:eastAsia="Calibri" w:hAnsiTheme="minorHAnsi" w:cstheme="minorHAnsi"/>
                <w:snapToGrid w:val="0"/>
                <w:sz w:val="20"/>
                <w:szCs w:val="20"/>
                <w:lang w:val="fr-FR"/>
              </w:rPr>
            </w:pPr>
          </w:p>
        </w:tc>
        <w:tc>
          <w:tcPr>
            <w:tcW w:w="1468" w:type="dxa"/>
          </w:tcPr>
          <w:p w:rsidR="00384EDC" w:rsidRPr="00930CEE" w:rsidRDefault="00384EDC" w:rsidP="00A82336">
            <w:pPr>
              <w:rPr>
                <w:rFonts w:asciiTheme="minorHAnsi" w:eastAsia="Calibri" w:hAnsiTheme="minorHAnsi" w:cstheme="minorHAnsi"/>
                <w:snapToGrid w:val="0"/>
                <w:sz w:val="20"/>
                <w:szCs w:val="20"/>
                <w:lang w:val="fr-FR"/>
              </w:rPr>
            </w:pPr>
          </w:p>
        </w:tc>
        <w:tc>
          <w:tcPr>
            <w:tcW w:w="1710" w:type="dxa"/>
          </w:tcPr>
          <w:p w:rsidR="00384EDC" w:rsidRPr="00930CEE" w:rsidRDefault="00384EDC" w:rsidP="00A82336">
            <w:pPr>
              <w:rPr>
                <w:rFonts w:asciiTheme="minorHAnsi" w:eastAsia="Calibri" w:hAnsiTheme="minorHAnsi" w:cstheme="minorHAnsi"/>
                <w:snapToGrid w:val="0"/>
                <w:sz w:val="20"/>
                <w:szCs w:val="20"/>
                <w:lang w:val="fr-FR"/>
              </w:rPr>
            </w:pPr>
          </w:p>
        </w:tc>
        <w:tc>
          <w:tcPr>
            <w:tcW w:w="1890" w:type="dxa"/>
          </w:tcPr>
          <w:p w:rsidR="00384EDC" w:rsidRPr="00930CEE" w:rsidRDefault="00384EDC" w:rsidP="00A82336">
            <w:pPr>
              <w:rPr>
                <w:rFonts w:asciiTheme="minorHAnsi" w:eastAsia="Calibri" w:hAnsiTheme="minorHAnsi" w:cstheme="minorHAnsi"/>
                <w:snapToGrid w:val="0"/>
                <w:sz w:val="20"/>
                <w:szCs w:val="20"/>
                <w:lang w:val="fr-FR"/>
              </w:rPr>
            </w:pPr>
          </w:p>
        </w:tc>
      </w:tr>
      <w:tr w:rsidR="00384EDC" w:rsidRPr="00930CEE" w:rsidTr="00A82336">
        <w:trPr>
          <w:trHeight w:val="251"/>
        </w:trPr>
        <w:tc>
          <w:tcPr>
            <w:tcW w:w="3146" w:type="dxa"/>
          </w:tcPr>
          <w:p w:rsidR="00384EDC" w:rsidRPr="00930CEE" w:rsidRDefault="00384EDC" w:rsidP="00A82336">
            <w:pPr>
              <w:rPr>
                <w:rFonts w:asciiTheme="minorHAnsi" w:eastAsia="Calibri" w:hAnsiTheme="minorHAnsi" w:cstheme="minorHAnsi"/>
                <w:snapToGrid w:val="0"/>
                <w:sz w:val="20"/>
                <w:szCs w:val="20"/>
                <w:lang w:val="fr-FR"/>
              </w:rPr>
            </w:pPr>
            <w:r w:rsidRPr="00930CEE">
              <w:rPr>
                <w:rFonts w:asciiTheme="minorHAnsi" w:eastAsia="Calibri" w:hAnsiTheme="minorHAnsi" w:cstheme="minorHAnsi"/>
                <w:snapToGrid w:val="0"/>
                <w:sz w:val="20"/>
                <w:szCs w:val="20"/>
                <w:lang w:val="fr-FR"/>
              </w:rPr>
              <w:t xml:space="preserve">           4.  Reproduction</w:t>
            </w:r>
          </w:p>
        </w:tc>
        <w:tc>
          <w:tcPr>
            <w:tcW w:w="1524" w:type="dxa"/>
          </w:tcPr>
          <w:p w:rsidR="00384EDC" w:rsidRPr="00930CEE" w:rsidRDefault="00384EDC" w:rsidP="00A82336">
            <w:pPr>
              <w:rPr>
                <w:rFonts w:asciiTheme="minorHAnsi" w:eastAsia="Calibri" w:hAnsiTheme="minorHAnsi" w:cstheme="minorHAnsi"/>
                <w:snapToGrid w:val="0"/>
                <w:sz w:val="20"/>
                <w:szCs w:val="20"/>
                <w:lang w:val="fr-FR"/>
              </w:rPr>
            </w:pPr>
          </w:p>
        </w:tc>
        <w:tc>
          <w:tcPr>
            <w:tcW w:w="1468" w:type="dxa"/>
          </w:tcPr>
          <w:p w:rsidR="00384EDC" w:rsidRPr="00930CEE" w:rsidRDefault="00384EDC" w:rsidP="00A82336">
            <w:pPr>
              <w:rPr>
                <w:rFonts w:asciiTheme="minorHAnsi" w:eastAsia="Calibri" w:hAnsiTheme="minorHAnsi" w:cstheme="minorHAnsi"/>
                <w:snapToGrid w:val="0"/>
                <w:sz w:val="20"/>
                <w:szCs w:val="20"/>
                <w:lang w:val="fr-FR"/>
              </w:rPr>
            </w:pPr>
          </w:p>
        </w:tc>
        <w:tc>
          <w:tcPr>
            <w:tcW w:w="1710" w:type="dxa"/>
          </w:tcPr>
          <w:p w:rsidR="00384EDC" w:rsidRPr="00930CEE" w:rsidRDefault="00384EDC" w:rsidP="00A82336">
            <w:pPr>
              <w:rPr>
                <w:rFonts w:asciiTheme="minorHAnsi" w:eastAsia="Calibri" w:hAnsiTheme="minorHAnsi" w:cstheme="minorHAnsi"/>
                <w:snapToGrid w:val="0"/>
                <w:sz w:val="20"/>
                <w:szCs w:val="20"/>
                <w:lang w:val="fr-FR"/>
              </w:rPr>
            </w:pPr>
          </w:p>
        </w:tc>
        <w:tc>
          <w:tcPr>
            <w:tcW w:w="1890" w:type="dxa"/>
          </w:tcPr>
          <w:p w:rsidR="00384EDC" w:rsidRPr="00930CEE" w:rsidRDefault="00384EDC" w:rsidP="00A82336">
            <w:pPr>
              <w:rPr>
                <w:rFonts w:asciiTheme="minorHAnsi" w:eastAsia="Calibri" w:hAnsiTheme="minorHAnsi" w:cstheme="minorHAnsi"/>
                <w:snapToGrid w:val="0"/>
                <w:sz w:val="20"/>
                <w:szCs w:val="20"/>
                <w:lang w:val="fr-FR"/>
              </w:rPr>
            </w:pPr>
          </w:p>
        </w:tc>
      </w:tr>
      <w:tr w:rsidR="00384EDC" w:rsidRPr="00930CEE" w:rsidTr="00A82336">
        <w:trPr>
          <w:trHeight w:val="251"/>
        </w:trPr>
        <w:tc>
          <w:tcPr>
            <w:tcW w:w="3146" w:type="dxa"/>
          </w:tcPr>
          <w:p w:rsidR="00384EDC" w:rsidRPr="00930CEE" w:rsidRDefault="00384EDC" w:rsidP="00A82336">
            <w:pPr>
              <w:rPr>
                <w:rFonts w:asciiTheme="minorHAnsi" w:eastAsia="Calibri" w:hAnsiTheme="minorHAnsi" w:cstheme="minorHAnsi"/>
                <w:snapToGrid w:val="0"/>
                <w:sz w:val="20"/>
                <w:szCs w:val="20"/>
                <w:lang w:val="fr-FR"/>
              </w:rPr>
            </w:pPr>
            <w:r w:rsidRPr="00930CEE">
              <w:rPr>
                <w:rFonts w:asciiTheme="minorHAnsi" w:eastAsia="Calibri" w:hAnsiTheme="minorHAnsi" w:cstheme="minorHAnsi"/>
                <w:snapToGrid w:val="0"/>
                <w:sz w:val="20"/>
                <w:szCs w:val="20"/>
                <w:lang w:val="fr-FR"/>
              </w:rPr>
              <w:t xml:space="preserve">           5.  Location de matériel</w:t>
            </w:r>
          </w:p>
        </w:tc>
        <w:tc>
          <w:tcPr>
            <w:tcW w:w="1524" w:type="dxa"/>
          </w:tcPr>
          <w:p w:rsidR="00384EDC" w:rsidRPr="00930CEE" w:rsidRDefault="00384EDC" w:rsidP="00A82336">
            <w:pPr>
              <w:rPr>
                <w:rFonts w:asciiTheme="minorHAnsi" w:eastAsia="Calibri" w:hAnsiTheme="minorHAnsi" w:cstheme="minorHAnsi"/>
                <w:snapToGrid w:val="0"/>
                <w:sz w:val="20"/>
                <w:szCs w:val="20"/>
                <w:lang w:val="fr-FR"/>
              </w:rPr>
            </w:pPr>
          </w:p>
        </w:tc>
        <w:tc>
          <w:tcPr>
            <w:tcW w:w="1468" w:type="dxa"/>
          </w:tcPr>
          <w:p w:rsidR="00384EDC" w:rsidRPr="00930CEE" w:rsidRDefault="00384EDC" w:rsidP="00A82336">
            <w:pPr>
              <w:rPr>
                <w:rFonts w:asciiTheme="minorHAnsi" w:eastAsia="Calibri" w:hAnsiTheme="minorHAnsi" w:cstheme="minorHAnsi"/>
                <w:snapToGrid w:val="0"/>
                <w:sz w:val="20"/>
                <w:szCs w:val="20"/>
                <w:lang w:val="fr-FR"/>
              </w:rPr>
            </w:pPr>
          </w:p>
        </w:tc>
        <w:tc>
          <w:tcPr>
            <w:tcW w:w="1710" w:type="dxa"/>
          </w:tcPr>
          <w:p w:rsidR="00384EDC" w:rsidRPr="00930CEE" w:rsidRDefault="00384EDC" w:rsidP="00A82336">
            <w:pPr>
              <w:rPr>
                <w:rFonts w:asciiTheme="minorHAnsi" w:eastAsia="Calibri" w:hAnsiTheme="minorHAnsi" w:cstheme="minorHAnsi"/>
                <w:snapToGrid w:val="0"/>
                <w:sz w:val="20"/>
                <w:szCs w:val="20"/>
                <w:lang w:val="fr-FR"/>
              </w:rPr>
            </w:pPr>
          </w:p>
        </w:tc>
        <w:tc>
          <w:tcPr>
            <w:tcW w:w="1890" w:type="dxa"/>
          </w:tcPr>
          <w:p w:rsidR="00384EDC" w:rsidRPr="00930CEE" w:rsidRDefault="00384EDC" w:rsidP="00A82336">
            <w:pPr>
              <w:rPr>
                <w:rFonts w:asciiTheme="minorHAnsi" w:eastAsia="Calibri" w:hAnsiTheme="minorHAnsi" w:cstheme="minorHAnsi"/>
                <w:snapToGrid w:val="0"/>
                <w:sz w:val="20"/>
                <w:szCs w:val="20"/>
                <w:lang w:val="fr-FR"/>
              </w:rPr>
            </w:pPr>
          </w:p>
        </w:tc>
      </w:tr>
      <w:tr w:rsidR="00384EDC" w:rsidRPr="00930CEE" w:rsidTr="00A82336">
        <w:trPr>
          <w:trHeight w:val="251"/>
        </w:trPr>
        <w:tc>
          <w:tcPr>
            <w:tcW w:w="3146" w:type="dxa"/>
          </w:tcPr>
          <w:p w:rsidR="00384EDC" w:rsidRPr="00930CEE" w:rsidRDefault="00384EDC" w:rsidP="00A82336">
            <w:pPr>
              <w:rPr>
                <w:rFonts w:asciiTheme="minorHAnsi" w:eastAsia="Calibri" w:hAnsiTheme="minorHAnsi" w:cstheme="minorHAnsi"/>
                <w:snapToGrid w:val="0"/>
                <w:sz w:val="20"/>
                <w:szCs w:val="20"/>
                <w:lang w:val="fr-FR"/>
              </w:rPr>
            </w:pPr>
            <w:r w:rsidRPr="00930CEE">
              <w:rPr>
                <w:rFonts w:asciiTheme="minorHAnsi" w:eastAsia="Calibri" w:hAnsiTheme="minorHAnsi" w:cstheme="minorHAnsi"/>
                <w:snapToGrid w:val="0"/>
                <w:sz w:val="20"/>
                <w:szCs w:val="20"/>
                <w:lang w:val="fr-FR"/>
              </w:rPr>
              <w:t xml:space="preserve">           6.  Autres</w:t>
            </w:r>
          </w:p>
        </w:tc>
        <w:tc>
          <w:tcPr>
            <w:tcW w:w="1524" w:type="dxa"/>
          </w:tcPr>
          <w:p w:rsidR="00384EDC" w:rsidRPr="00930CEE" w:rsidRDefault="00384EDC" w:rsidP="00A82336">
            <w:pPr>
              <w:rPr>
                <w:rFonts w:asciiTheme="minorHAnsi" w:eastAsia="Calibri" w:hAnsiTheme="minorHAnsi" w:cstheme="minorHAnsi"/>
                <w:snapToGrid w:val="0"/>
                <w:sz w:val="20"/>
                <w:szCs w:val="20"/>
                <w:lang w:val="fr-FR"/>
              </w:rPr>
            </w:pPr>
          </w:p>
        </w:tc>
        <w:tc>
          <w:tcPr>
            <w:tcW w:w="1468" w:type="dxa"/>
          </w:tcPr>
          <w:p w:rsidR="00384EDC" w:rsidRPr="00930CEE" w:rsidRDefault="00384EDC" w:rsidP="00A82336">
            <w:pPr>
              <w:rPr>
                <w:rFonts w:asciiTheme="minorHAnsi" w:eastAsia="Calibri" w:hAnsiTheme="minorHAnsi" w:cstheme="minorHAnsi"/>
                <w:snapToGrid w:val="0"/>
                <w:sz w:val="20"/>
                <w:szCs w:val="20"/>
                <w:lang w:val="fr-FR"/>
              </w:rPr>
            </w:pPr>
          </w:p>
        </w:tc>
        <w:tc>
          <w:tcPr>
            <w:tcW w:w="1710" w:type="dxa"/>
          </w:tcPr>
          <w:p w:rsidR="00384EDC" w:rsidRPr="00930CEE" w:rsidRDefault="00384EDC" w:rsidP="00A82336">
            <w:pPr>
              <w:rPr>
                <w:rFonts w:asciiTheme="minorHAnsi" w:eastAsia="Calibri" w:hAnsiTheme="minorHAnsi" w:cstheme="minorHAnsi"/>
                <w:snapToGrid w:val="0"/>
                <w:sz w:val="20"/>
                <w:szCs w:val="20"/>
                <w:lang w:val="fr-FR"/>
              </w:rPr>
            </w:pPr>
          </w:p>
        </w:tc>
        <w:tc>
          <w:tcPr>
            <w:tcW w:w="1890" w:type="dxa"/>
          </w:tcPr>
          <w:p w:rsidR="00384EDC" w:rsidRPr="00930CEE" w:rsidRDefault="00384EDC" w:rsidP="00A82336">
            <w:pPr>
              <w:rPr>
                <w:rFonts w:asciiTheme="minorHAnsi" w:eastAsia="Calibri" w:hAnsiTheme="minorHAnsi" w:cstheme="minorHAnsi"/>
                <w:snapToGrid w:val="0"/>
                <w:sz w:val="20"/>
                <w:szCs w:val="20"/>
                <w:lang w:val="fr-FR"/>
              </w:rPr>
            </w:pPr>
          </w:p>
        </w:tc>
      </w:tr>
      <w:tr w:rsidR="00384EDC" w:rsidRPr="00930CEE" w:rsidTr="00A82336">
        <w:trPr>
          <w:trHeight w:val="251"/>
        </w:trPr>
        <w:tc>
          <w:tcPr>
            <w:tcW w:w="3146" w:type="dxa"/>
          </w:tcPr>
          <w:p w:rsidR="00384EDC" w:rsidRPr="00930CEE" w:rsidRDefault="00384EDC" w:rsidP="00A82336">
            <w:pPr>
              <w:rPr>
                <w:rFonts w:asciiTheme="minorHAnsi" w:eastAsia="Calibri" w:hAnsiTheme="minorHAnsi" w:cstheme="minorHAnsi"/>
                <w:b/>
                <w:snapToGrid w:val="0"/>
                <w:sz w:val="20"/>
                <w:szCs w:val="20"/>
                <w:lang w:val="fr-FR"/>
              </w:rPr>
            </w:pPr>
            <w:r w:rsidRPr="00930CEE">
              <w:rPr>
                <w:rFonts w:asciiTheme="minorHAnsi" w:eastAsia="Calibri" w:hAnsiTheme="minorHAnsi" w:cstheme="minorHAnsi"/>
                <w:b/>
                <w:snapToGrid w:val="0"/>
                <w:sz w:val="20"/>
                <w:szCs w:val="20"/>
                <w:lang w:val="fr-FR"/>
              </w:rPr>
              <w:t>III. Autres coûts connexes</w:t>
            </w:r>
          </w:p>
        </w:tc>
        <w:tc>
          <w:tcPr>
            <w:tcW w:w="1524" w:type="dxa"/>
          </w:tcPr>
          <w:p w:rsidR="00384EDC" w:rsidRPr="00930CEE" w:rsidRDefault="00384EDC" w:rsidP="00A82336">
            <w:pPr>
              <w:rPr>
                <w:rFonts w:asciiTheme="minorHAnsi" w:eastAsia="Calibri" w:hAnsiTheme="minorHAnsi" w:cstheme="minorHAnsi"/>
                <w:snapToGrid w:val="0"/>
                <w:sz w:val="20"/>
                <w:szCs w:val="20"/>
                <w:lang w:val="fr-FR"/>
              </w:rPr>
            </w:pPr>
          </w:p>
        </w:tc>
        <w:tc>
          <w:tcPr>
            <w:tcW w:w="1468" w:type="dxa"/>
          </w:tcPr>
          <w:p w:rsidR="00384EDC" w:rsidRPr="00930CEE" w:rsidRDefault="00384EDC" w:rsidP="00A82336">
            <w:pPr>
              <w:rPr>
                <w:rFonts w:asciiTheme="minorHAnsi" w:eastAsia="Calibri" w:hAnsiTheme="minorHAnsi" w:cstheme="minorHAnsi"/>
                <w:snapToGrid w:val="0"/>
                <w:sz w:val="20"/>
                <w:szCs w:val="20"/>
                <w:lang w:val="fr-FR"/>
              </w:rPr>
            </w:pPr>
          </w:p>
        </w:tc>
        <w:tc>
          <w:tcPr>
            <w:tcW w:w="1710" w:type="dxa"/>
          </w:tcPr>
          <w:p w:rsidR="00384EDC" w:rsidRPr="00930CEE" w:rsidRDefault="00384EDC" w:rsidP="00A82336">
            <w:pPr>
              <w:rPr>
                <w:rFonts w:asciiTheme="minorHAnsi" w:eastAsia="Calibri" w:hAnsiTheme="minorHAnsi" w:cstheme="minorHAnsi"/>
                <w:snapToGrid w:val="0"/>
                <w:sz w:val="20"/>
                <w:szCs w:val="20"/>
                <w:lang w:val="fr-FR"/>
              </w:rPr>
            </w:pPr>
          </w:p>
        </w:tc>
        <w:tc>
          <w:tcPr>
            <w:tcW w:w="1890" w:type="dxa"/>
          </w:tcPr>
          <w:p w:rsidR="00384EDC" w:rsidRPr="00930CEE" w:rsidRDefault="00384EDC" w:rsidP="00A82336">
            <w:pPr>
              <w:rPr>
                <w:rFonts w:asciiTheme="minorHAnsi" w:eastAsia="Calibri" w:hAnsiTheme="minorHAnsi" w:cstheme="minorHAnsi"/>
                <w:snapToGrid w:val="0"/>
                <w:sz w:val="20"/>
                <w:szCs w:val="20"/>
                <w:lang w:val="fr-FR"/>
              </w:rPr>
            </w:pPr>
          </w:p>
        </w:tc>
      </w:tr>
      <w:tr w:rsidR="00384EDC" w:rsidRPr="00930CEE" w:rsidTr="00A82336">
        <w:trPr>
          <w:trHeight w:val="251"/>
        </w:trPr>
        <w:tc>
          <w:tcPr>
            <w:tcW w:w="3146" w:type="dxa"/>
          </w:tcPr>
          <w:p w:rsidR="00384EDC" w:rsidRPr="00930CEE" w:rsidRDefault="00384EDC" w:rsidP="00A82336">
            <w:pPr>
              <w:rPr>
                <w:rFonts w:asciiTheme="minorHAnsi" w:eastAsia="Calibri" w:hAnsiTheme="minorHAnsi" w:cstheme="minorHAnsi"/>
                <w:b/>
                <w:snapToGrid w:val="0"/>
                <w:sz w:val="20"/>
                <w:szCs w:val="20"/>
                <w:lang w:val="fr-FR"/>
              </w:rPr>
            </w:pPr>
          </w:p>
        </w:tc>
        <w:tc>
          <w:tcPr>
            <w:tcW w:w="1524" w:type="dxa"/>
          </w:tcPr>
          <w:p w:rsidR="00384EDC" w:rsidRPr="00930CEE" w:rsidRDefault="00384EDC" w:rsidP="00A82336">
            <w:pPr>
              <w:rPr>
                <w:rFonts w:asciiTheme="minorHAnsi" w:eastAsia="Calibri" w:hAnsiTheme="minorHAnsi" w:cstheme="minorHAnsi"/>
                <w:snapToGrid w:val="0"/>
                <w:sz w:val="20"/>
                <w:szCs w:val="20"/>
                <w:lang w:val="fr-FR"/>
              </w:rPr>
            </w:pPr>
          </w:p>
        </w:tc>
        <w:tc>
          <w:tcPr>
            <w:tcW w:w="1468" w:type="dxa"/>
          </w:tcPr>
          <w:p w:rsidR="00384EDC" w:rsidRPr="00930CEE" w:rsidRDefault="00384EDC" w:rsidP="00A82336">
            <w:pPr>
              <w:rPr>
                <w:rFonts w:asciiTheme="minorHAnsi" w:eastAsia="Calibri" w:hAnsiTheme="minorHAnsi" w:cstheme="minorHAnsi"/>
                <w:snapToGrid w:val="0"/>
                <w:sz w:val="20"/>
                <w:szCs w:val="20"/>
                <w:lang w:val="fr-FR"/>
              </w:rPr>
            </w:pPr>
          </w:p>
        </w:tc>
        <w:tc>
          <w:tcPr>
            <w:tcW w:w="1710" w:type="dxa"/>
          </w:tcPr>
          <w:p w:rsidR="00384EDC" w:rsidRPr="00930CEE" w:rsidRDefault="00384EDC" w:rsidP="00A82336">
            <w:pPr>
              <w:rPr>
                <w:rFonts w:asciiTheme="minorHAnsi" w:eastAsia="Calibri" w:hAnsiTheme="minorHAnsi" w:cstheme="minorHAnsi"/>
                <w:snapToGrid w:val="0"/>
                <w:sz w:val="20"/>
                <w:szCs w:val="20"/>
                <w:lang w:val="fr-FR"/>
              </w:rPr>
            </w:pPr>
          </w:p>
        </w:tc>
        <w:tc>
          <w:tcPr>
            <w:tcW w:w="1890" w:type="dxa"/>
          </w:tcPr>
          <w:p w:rsidR="00384EDC" w:rsidRPr="00930CEE" w:rsidRDefault="00384EDC" w:rsidP="00A82336">
            <w:pPr>
              <w:rPr>
                <w:rFonts w:asciiTheme="minorHAnsi" w:eastAsia="Calibri" w:hAnsiTheme="minorHAnsi" w:cstheme="minorHAnsi"/>
                <w:snapToGrid w:val="0"/>
                <w:sz w:val="20"/>
                <w:szCs w:val="20"/>
                <w:lang w:val="fr-FR"/>
              </w:rPr>
            </w:pPr>
          </w:p>
        </w:tc>
      </w:tr>
      <w:tr w:rsidR="00384EDC" w:rsidRPr="00930CEE" w:rsidTr="00A82336">
        <w:trPr>
          <w:trHeight w:val="251"/>
        </w:trPr>
        <w:tc>
          <w:tcPr>
            <w:tcW w:w="3146" w:type="dxa"/>
          </w:tcPr>
          <w:p w:rsidR="00384EDC" w:rsidRPr="00930CEE" w:rsidRDefault="00384EDC" w:rsidP="00A82336">
            <w:pPr>
              <w:rPr>
                <w:rFonts w:asciiTheme="minorHAnsi" w:eastAsia="Calibri" w:hAnsiTheme="minorHAnsi" w:cstheme="minorHAnsi"/>
                <w:b/>
                <w:snapToGrid w:val="0"/>
                <w:sz w:val="20"/>
                <w:szCs w:val="20"/>
                <w:lang w:val="fr-FR"/>
              </w:rPr>
            </w:pPr>
          </w:p>
        </w:tc>
        <w:tc>
          <w:tcPr>
            <w:tcW w:w="1524" w:type="dxa"/>
          </w:tcPr>
          <w:p w:rsidR="00384EDC" w:rsidRPr="00930CEE" w:rsidRDefault="00384EDC" w:rsidP="00A82336">
            <w:pPr>
              <w:rPr>
                <w:rFonts w:asciiTheme="minorHAnsi" w:eastAsia="Calibri" w:hAnsiTheme="minorHAnsi" w:cstheme="minorHAnsi"/>
                <w:snapToGrid w:val="0"/>
                <w:sz w:val="20"/>
                <w:szCs w:val="20"/>
                <w:lang w:val="fr-FR"/>
              </w:rPr>
            </w:pPr>
          </w:p>
        </w:tc>
        <w:tc>
          <w:tcPr>
            <w:tcW w:w="1468" w:type="dxa"/>
          </w:tcPr>
          <w:p w:rsidR="00384EDC" w:rsidRPr="00930CEE" w:rsidRDefault="00384EDC" w:rsidP="00A82336">
            <w:pPr>
              <w:rPr>
                <w:rFonts w:asciiTheme="minorHAnsi" w:eastAsia="Calibri" w:hAnsiTheme="minorHAnsi" w:cstheme="minorHAnsi"/>
                <w:snapToGrid w:val="0"/>
                <w:sz w:val="20"/>
                <w:szCs w:val="20"/>
                <w:lang w:val="fr-FR"/>
              </w:rPr>
            </w:pPr>
          </w:p>
        </w:tc>
        <w:tc>
          <w:tcPr>
            <w:tcW w:w="1710" w:type="dxa"/>
          </w:tcPr>
          <w:p w:rsidR="00384EDC" w:rsidRPr="00930CEE" w:rsidRDefault="00384EDC" w:rsidP="00A82336">
            <w:pPr>
              <w:rPr>
                <w:rFonts w:asciiTheme="minorHAnsi" w:eastAsia="Calibri" w:hAnsiTheme="minorHAnsi" w:cstheme="minorHAnsi"/>
                <w:snapToGrid w:val="0"/>
                <w:sz w:val="20"/>
                <w:szCs w:val="20"/>
                <w:lang w:val="fr-FR"/>
              </w:rPr>
            </w:pPr>
          </w:p>
        </w:tc>
        <w:tc>
          <w:tcPr>
            <w:tcW w:w="1890" w:type="dxa"/>
          </w:tcPr>
          <w:p w:rsidR="00384EDC" w:rsidRPr="00930CEE" w:rsidRDefault="00384EDC" w:rsidP="00A82336">
            <w:pPr>
              <w:rPr>
                <w:rFonts w:asciiTheme="minorHAnsi" w:eastAsia="Calibri" w:hAnsiTheme="minorHAnsi" w:cstheme="minorHAnsi"/>
                <w:snapToGrid w:val="0"/>
                <w:sz w:val="20"/>
                <w:szCs w:val="20"/>
                <w:lang w:val="fr-FR"/>
              </w:rPr>
            </w:pPr>
          </w:p>
        </w:tc>
      </w:tr>
      <w:tr w:rsidR="00384EDC" w:rsidRPr="00930CEE" w:rsidTr="00A82336">
        <w:trPr>
          <w:trHeight w:val="251"/>
        </w:trPr>
        <w:tc>
          <w:tcPr>
            <w:tcW w:w="3146" w:type="dxa"/>
          </w:tcPr>
          <w:p w:rsidR="00384EDC" w:rsidRPr="00930CEE" w:rsidRDefault="00384EDC" w:rsidP="00A82336">
            <w:pPr>
              <w:rPr>
                <w:rFonts w:asciiTheme="minorHAnsi" w:eastAsia="Calibri" w:hAnsiTheme="minorHAnsi" w:cstheme="minorHAnsi"/>
                <w:b/>
                <w:snapToGrid w:val="0"/>
                <w:sz w:val="20"/>
                <w:szCs w:val="20"/>
                <w:lang w:val="fr-FR"/>
              </w:rPr>
            </w:pPr>
          </w:p>
        </w:tc>
        <w:tc>
          <w:tcPr>
            <w:tcW w:w="1524" w:type="dxa"/>
          </w:tcPr>
          <w:p w:rsidR="00384EDC" w:rsidRPr="00930CEE" w:rsidRDefault="00384EDC" w:rsidP="00A82336">
            <w:pPr>
              <w:rPr>
                <w:rFonts w:asciiTheme="minorHAnsi" w:eastAsia="Calibri" w:hAnsiTheme="minorHAnsi" w:cstheme="minorHAnsi"/>
                <w:snapToGrid w:val="0"/>
                <w:sz w:val="20"/>
                <w:szCs w:val="20"/>
                <w:lang w:val="fr-FR"/>
              </w:rPr>
            </w:pPr>
          </w:p>
        </w:tc>
        <w:tc>
          <w:tcPr>
            <w:tcW w:w="1468" w:type="dxa"/>
          </w:tcPr>
          <w:p w:rsidR="00384EDC" w:rsidRPr="00930CEE" w:rsidRDefault="00384EDC" w:rsidP="00A82336">
            <w:pPr>
              <w:rPr>
                <w:rFonts w:asciiTheme="minorHAnsi" w:eastAsia="Calibri" w:hAnsiTheme="minorHAnsi" w:cstheme="minorHAnsi"/>
                <w:snapToGrid w:val="0"/>
                <w:sz w:val="20"/>
                <w:szCs w:val="20"/>
                <w:lang w:val="fr-FR"/>
              </w:rPr>
            </w:pPr>
          </w:p>
        </w:tc>
        <w:tc>
          <w:tcPr>
            <w:tcW w:w="1710" w:type="dxa"/>
          </w:tcPr>
          <w:p w:rsidR="00384EDC" w:rsidRPr="00930CEE" w:rsidRDefault="00384EDC" w:rsidP="00A82336">
            <w:pPr>
              <w:rPr>
                <w:rFonts w:asciiTheme="minorHAnsi" w:eastAsia="Calibri" w:hAnsiTheme="minorHAnsi" w:cstheme="minorHAnsi"/>
                <w:snapToGrid w:val="0"/>
                <w:sz w:val="20"/>
                <w:szCs w:val="20"/>
                <w:lang w:val="fr-FR"/>
              </w:rPr>
            </w:pPr>
          </w:p>
        </w:tc>
        <w:tc>
          <w:tcPr>
            <w:tcW w:w="1890" w:type="dxa"/>
          </w:tcPr>
          <w:p w:rsidR="00384EDC" w:rsidRPr="00930CEE" w:rsidRDefault="00384EDC" w:rsidP="00A82336">
            <w:pPr>
              <w:rPr>
                <w:rFonts w:asciiTheme="minorHAnsi" w:eastAsia="Calibri" w:hAnsiTheme="minorHAnsi" w:cstheme="minorHAnsi"/>
                <w:snapToGrid w:val="0"/>
                <w:sz w:val="20"/>
                <w:szCs w:val="20"/>
                <w:lang w:val="fr-FR"/>
              </w:rPr>
            </w:pPr>
          </w:p>
        </w:tc>
      </w:tr>
    </w:tbl>
    <w:p w:rsidR="00384EDC" w:rsidRPr="00930CEE" w:rsidRDefault="00384EDC" w:rsidP="00384EDC">
      <w:pPr>
        <w:rPr>
          <w:rFonts w:asciiTheme="minorHAnsi" w:eastAsia="Times New Roman" w:hAnsiTheme="minorHAnsi" w:cstheme="minorHAnsi"/>
          <w:snapToGrid w:val="0"/>
          <w:lang w:val="fr-FR"/>
        </w:rPr>
      </w:pPr>
    </w:p>
    <w:p w:rsidR="00384EDC" w:rsidRPr="00930CEE" w:rsidRDefault="00384EDC" w:rsidP="00384EDC">
      <w:pPr>
        <w:rPr>
          <w:rFonts w:asciiTheme="minorHAnsi" w:eastAsia="Times New Roman" w:hAnsiTheme="minorHAnsi" w:cstheme="minorHAnsi"/>
          <w:lang w:val="fr-FR"/>
        </w:rPr>
      </w:pPr>
    </w:p>
    <w:p w:rsidR="00384EDC" w:rsidRPr="00930CEE" w:rsidRDefault="00384EDC" w:rsidP="00384EDC">
      <w:pPr>
        <w:rPr>
          <w:rFonts w:asciiTheme="minorHAnsi" w:eastAsia="Times New Roman" w:hAnsiTheme="minorHAnsi" w:cstheme="minorHAnsi"/>
          <w:lang w:val="fr-FR"/>
        </w:rPr>
      </w:pPr>
    </w:p>
    <w:p w:rsidR="00384EDC" w:rsidRPr="00930CEE" w:rsidRDefault="00384EDC" w:rsidP="00384EDC">
      <w:pPr>
        <w:rPr>
          <w:rFonts w:asciiTheme="minorHAnsi" w:hAnsiTheme="minorHAnsi" w:cstheme="minorHAnsi"/>
          <w:lang w:val="fr-FR"/>
        </w:rPr>
      </w:pPr>
    </w:p>
    <w:p w:rsidR="00FD2808" w:rsidRDefault="00FD2808"/>
    <w:sectPr w:rsidR="00FD2808" w:rsidSect="00FA6DE2">
      <w:pgSz w:w="11906" w:h="1683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2822" w:rsidRDefault="00A32822" w:rsidP="00384EDC">
      <w:r>
        <w:separator/>
      </w:r>
    </w:p>
  </w:endnote>
  <w:endnote w:type="continuationSeparator" w:id="1">
    <w:p w:rsidR="00A32822" w:rsidRDefault="00A32822" w:rsidP="00384E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2822" w:rsidRDefault="00A32822" w:rsidP="00384EDC">
      <w:r>
        <w:separator/>
      </w:r>
    </w:p>
  </w:footnote>
  <w:footnote w:type="continuationSeparator" w:id="1">
    <w:p w:rsidR="00A32822" w:rsidRDefault="00A32822" w:rsidP="00384EDC">
      <w:r>
        <w:continuationSeparator/>
      </w:r>
    </w:p>
  </w:footnote>
  <w:footnote w:id="2">
    <w:p w:rsidR="00384EDC" w:rsidRPr="0078063D" w:rsidRDefault="00384EDC" w:rsidP="00384EDC">
      <w:pPr>
        <w:pStyle w:val="FootnoteText"/>
        <w:rPr>
          <w:rFonts w:asciiTheme="minorHAnsi" w:hAnsiTheme="minorHAnsi" w:cstheme="minorHAnsi"/>
          <w:i/>
          <w:sz w:val="18"/>
          <w:szCs w:val="18"/>
          <w:lang w:val="fr-FR"/>
        </w:rPr>
      </w:pPr>
      <w:r w:rsidRPr="0078063D">
        <w:rPr>
          <w:rStyle w:val="FootnoteReference"/>
          <w:rFonts w:asciiTheme="minorHAnsi" w:eastAsiaTheme="minorEastAsia" w:hAnsiTheme="minorHAnsi" w:cstheme="minorHAnsi"/>
          <w:i/>
          <w:sz w:val="18"/>
          <w:szCs w:val="18"/>
        </w:rPr>
        <w:footnoteRef/>
      </w:r>
      <w:r w:rsidRPr="0078063D">
        <w:rPr>
          <w:rFonts w:asciiTheme="minorHAnsi" w:hAnsiTheme="minorHAnsi" w:cstheme="minorHAnsi"/>
          <w:i/>
          <w:sz w:val="18"/>
          <w:szCs w:val="18"/>
          <w:lang w:val="fr-FR"/>
        </w:rPr>
        <w:t xml:space="preserve"> Le contenu du présent formulaire ne peut faire l’objet d’aucune suppression ou modification. Toute suppression ou modification du contenu du présent formulaire pourra entraîner le rejet de la soumission.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384EDC"/>
    <w:rsid w:val="00000049"/>
    <w:rsid w:val="0000156D"/>
    <w:rsid w:val="00001969"/>
    <w:rsid w:val="00002BA3"/>
    <w:rsid w:val="00002E3B"/>
    <w:rsid w:val="0000302D"/>
    <w:rsid w:val="00003773"/>
    <w:rsid w:val="00003A66"/>
    <w:rsid w:val="00003F14"/>
    <w:rsid w:val="00004269"/>
    <w:rsid w:val="00005D0F"/>
    <w:rsid w:val="00006006"/>
    <w:rsid w:val="0000620F"/>
    <w:rsid w:val="000108B3"/>
    <w:rsid w:val="000115AA"/>
    <w:rsid w:val="00011BA7"/>
    <w:rsid w:val="00011BFA"/>
    <w:rsid w:val="00011C0B"/>
    <w:rsid w:val="00011E26"/>
    <w:rsid w:val="0001314E"/>
    <w:rsid w:val="000139DA"/>
    <w:rsid w:val="00013B47"/>
    <w:rsid w:val="00013CDC"/>
    <w:rsid w:val="000143FC"/>
    <w:rsid w:val="00015349"/>
    <w:rsid w:val="0001595D"/>
    <w:rsid w:val="0001675E"/>
    <w:rsid w:val="00016BFF"/>
    <w:rsid w:val="00016C92"/>
    <w:rsid w:val="00017480"/>
    <w:rsid w:val="00017916"/>
    <w:rsid w:val="000203F5"/>
    <w:rsid w:val="0002140C"/>
    <w:rsid w:val="0002204F"/>
    <w:rsid w:val="000223FF"/>
    <w:rsid w:val="000229F1"/>
    <w:rsid w:val="000229F8"/>
    <w:rsid w:val="00023AF0"/>
    <w:rsid w:val="000242D5"/>
    <w:rsid w:val="0002437C"/>
    <w:rsid w:val="000245EC"/>
    <w:rsid w:val="000248DA"/>
    <w:rsid w:val="00025751"/>
    <w:rsid w:val="000258AF"/>
    <w:rsid w:val="000258E8"/>
    <w:rsid w:val="00026698"/>
    <w:rsid w:val="000266CA"/>
    <w:rsid w:val="000272CA"/>
    <w:rsid w:val="0003042E"/>
    <w:rsid w:val="00031D87"/>
    <w:rsid w:val="00033A3B"/>
    <w:rsid w:val="00033EDB"/>
    <w:rsid w:val="000345FD"/>
    <w:rsid w:val="000347E4"/>
    <w:rsid w:val="00034824"/>
    <w:rsid w:val="00034ADA"/>
    <w:rsid w:val="00035273"/>
    <w:rsid w:val="000354CE"/>
    <w:rsid w:val="000355CF"/>
    <w:rsid w:val="00037584"/>
    <w:rsid w:val="00037A89"/>
    <w:rsid w:val="00037C82"/>
    <w:rsid w:val="0004000B"/>
    <w:rsid w:val="000400B7"/>
    <w:rsid w:val="00040C0A"/>
    <w:rsid w:val="00041153"/>
    <w:rsid w:val="0004139D"/>
    <w:rsid w:val="000414DA"/>
    <w:rsid w:val="00041CF8"/>
    <w:rsid w:val="000420BA"/>
    <w:rsid w:val="00042316"/>
    <w:rsid w:val="00042822"/>
    <w:rsid w:val="00042D87"/>
    <w:rsid w:val="0004360B"/>
    <w:rsid w:val="0004382E"/>
    <w:rsid w:val="00043C32"/>
    <w:rsid w:val="000450FC"/>
    <w:rsid w:val="0004559D"/>
    <w:rsid w:val="00045647"/>
    <w:rsid w:val="000459A4"/>
    <w:rsid w:val="00045AE5"/>
    <w:rsid w:val="00047785"/>
    <w:rsid w:val="00047F81"/>
    <w:rsid w:val="00050317"/>
    <w:rsid w:val="00050749"/>
    <w:rsid w:val="0005103D"/>
    <w:rsid w:val="000515F5"/>
    <w:rsid w:val="0005186C"/>
    <w:rsid w:val="00051F17"/>
    <w:rsid w:val="00052602"/>
    <w:rsid w:val="00052666"/>
    <w:rsid w:val="00052D47"/>
    <w:rsid w:val="0005324E"/>
    <w:rsid w:val="000537BC"/>
    <w:rsid w:val="00053F65"/>
    <w:rsid w:val="00054723"/>
    <w:rsid w:val="000548A2"/>
    <w:rsid w:val="00055308"/>
    <w:rsid w:val="00055CD9"/>
    <w:rsid w:val="00056346"/>
    <w:rsid w:val="00057146"/>
    <w:rsid w:val="000601D1"/>
    <w:rsid w:val="00060257"/>
    <w:rsid w:val="0006038F"/>
    <w:rsid w:val="00060F6F"/>
    <w:rsid w:val="00061703"/>
    <w:rsid w:val="00061A71"/>
    <w:rsid w:val="00061C4D"/>
    <w:rsid w:val="00061D5B"/>
    <w:rsid w:val="00061F86"/>
    <w:rsid w:val="00063D9B"/>
    <w:rsid w:val="00065BEF"/>
    <w:rsid w:val="000661AE"/>
    <w:rsid w:val="00066583"/>
    <w:rsid w:val="00066B0F"/>
    <w:rsid w:val="00067294"/>
    <w:rsid w:val="0006742B"/>
    <w:rsid w:val="00067A00"/>
    <w:rsid w:val="00070381"/>
    <w:rsid w:val="00070D1C"/>
    <w:rsid w:val="00071880"/>
    <w:rsid w:val="00071F92"/>
    <w:rsid w:val="000728D2"/>
    <w:rsid w:val="00073777"/>
    <w:rsid w:val="000740A2"/>
    <w:rsid w:val="00075022"/>
    <w:rsid w:val="000764DD"/>
    <w:rsid w:val="000770A0"/>
    <w:rsid w:val="0007798A"/>
    <w:rsid w:val="00077D4D"/>
    <w:rsid w:val="00080CAE"/>
    <w:rsid w:val="0008152A"/>
    <w:rsid w:val="000829FD"/>
    <w:rsid w:val="00082F92"/>
    <w:rsid w:val="000830FF"/>
    <w:rsid w:val="0008559D"/>
    <w:rsid w:val="00085943"/>
    <w:rsid w:val="00086654"/>
    <w:rsid w:val="000874E5"/>
    <w:rsid w:val="00087732"/>
    <w:rsid w:val="000906E1"/>
    <w:rsid w:val="00092D91"/>
    <w:rsid w:val="00093079"/>
    <w:rsid w:val="0009396C"/>
    <w:rsid w:val="00094089"/>
    <w:rsid w:val="0009424B"/>
    <w:rsid w:val="0009465B"/>
    <w:rsid w:val="00094831"/>
    <w:rsid w:val="00094C50"/>
    <w:rsid w:val="00095141"/>
    <w:rsid w:val="000953CF"/>
    <w:rsid w:val="000955A9"/>
    <w:rsid w:val="00095C3C"/>
    <w:rsid w:val="00096A59"/>
    <w:rsid w:val="00097452"/>
    <w:rsid w:val="0009791D"/>
    <w:rsid w:val="000A0446"/>
    <w:rsid w:val="000A06F4"/>
    <w:rsid w:val="000A08D6"/>
    <w:rsid w:val="000A1591"/>
    <w:rsid w:val="000A23F1"/>
    <w:rsid w:val="000A44E6"/>
    <w:rsid w:val="000A4E2E"/>
    <w:rsid w:val="000A666E"/>
    <w:rsid w:val="000A66F9"/>
    <w:rsid w:val="000A75F7"/>
    <w:rsid w:val="000A7D4E"/>
    <w:rsid w:val="000A7EA1"/>
    <w:rsid w:val="000B02F1"/>
    <w:rsid w:val="000B076B"/>
    <w:rsid w:val="000B0825"/>
    <w:rsid w:val="000B0AD7"/>
    <w:rsid w:val="000B13B7"/>
    <w:rsid w:val="000B1E33"/>
    <w:rsid w:val="000B294F"/>
    <w:rsid w:val="000B2AC4"/>
    <w:rsid w:val="000B2F2D"/>
    <w:rsid w:val="000B3AF7"/>
    <w:rsid w:val="000B5ED4"/>
    <w:rsid w:val="000C050F"/>
    <w:rsid w:val="000C05F2"/>
    <w:rsid w:val="000C0EEE"/>
    <w:rsid w:val="000C1ABE"/>
    <w:rsid w:val="000C1D6A"/>
    <w:rsid w:val="000C2518"/>
    <w:rsid w:val="000C2678"/>
    <w:rsid w:val="000C35C5"/>
    <w:rsid w:val="000C4D79"/>
    <w:rsid w:val="000C54EA"/>
    <w:rsid w:val="000C6789"/>
    <w:rsid w:val="000C6D32"/>
    <w:rsid w:val="000C7DC3"/>
    <w:rsid w:val="000D07A9"/>
    <w:rsid w:val="000D0B92"/>
    <w:rsid w:val="000D0EBD"/>
    <w:rsid w:val="000D0EC5"/>
    <w:rsid w:val="000D1CF1"/>
    <w:rsid w:val="000D2E0F"/>
    <w:rsid w:val="000D4589"/>
    <w:rsid w:val="000D4FF2"/>
    <w:rsid w:val="000D585E"/>
    <w:rsid w:val="000D5DDB"/>
    <w:rsid w:val="000D5F28"/>
    <w:rsid w:val="000D6044"/>
    <w:rsid w:val="000D6903"/>
    <w:rsid w:val="000D777A"/>
    <w:rsid w:val="000D7C15"/>
    <w:rsid w:val="000E0493"/>
    <w:rsid w:val="000E09C0"/>
    <w:rsid w:val="000E31C4"/>
    <w:rsid w:val="000E3EB6"/>
    <w:rsid w:val="000E44BF"/>
    <w:rsid w:val="000E4A4B"/>
    <w:rsid w:val="000E4DC3"/>
    <w:rsid w:val="000E55C6"/>
    <w:rsid w:val="000E5CC0"/>
    <w:rsid w:val="000E5E16"/>
    <w:rsid w:val="000E6073"/>
    <w:rsid w:val="000E6292"/>
    <w:rsid w:val="000E6662"/>
    <w:rsid w:val="000E6CCB"/>
    <w:rsid w:val="000E7236"/>
    <w:rsid w:val="000F027F"/>
    <w:rsid w:val="000F0775"/>
    <w:rsid w:val="000F0D38"/>
    <w:rsid w:val="000F1081"/>
    <w:rsid w:val="000F1B55"/>
    <w:rsid w:val="000F28DD"/>
    <w:rsid w:val="000F2C97"/>
    <w:rsid w:val="000F3350"/>
    <w:rsid w:val="000F4A52"/>
    <w:rsid w:val="000F65E7"/>
    <w:rsid w:val="000F69EB"/>
    <w:rsid w:val="000F7835"/>
    <w:rsid w:val="001003AC"/>
    <w:rsid w:val="00100935"/>
    <w:rsid w:val="001009EF"/>
    <w:rsid w:val="0010167D"/>
    <w:rsid w:val="00101BC2"/>
    <w:rsid w:val="00101BCE"/>
    <w:rsid w:val="00101BD2"/>
    <w:rsid w:val="00101E8A"/>
    <w:rsid w:val="00101EE3"/>
    <w:rsid w:val="001022E4"/>
    <w:rsid w:val="00102F90"/>
    <w:rsid w:val="0010347D"/>
    <w:rsid w:val="00103C9E"/>
    <w:rsid w:val="00104EC0"/>
    <w:rsid w:val="001063B3"/>
    <w:rsid w:val="0010690C"/>
    <w:rsid w:val="00106B46"/>
    <w:rsid w:val="00106E80"/>
    <w:rsid w:val="00111292"/>
    <w:rsid w:val="00111F1A"/>
    <w:rsid w:val="00112A66"/>
    <w:rsid w:val="00113582"/>
    <w:rsid w:val="00113659"/>
    <w:rsid w:val="00113AF3"/>
    <w:rsid w:val="00113CDD"/>
    <w:rsid w:val="00114157"/>
    <w:rsid w:val="001144D8"/>
    <w:rsid w:val="001157CD"/>
    <w:rsid w:val="001167ED"/>
    <w:rsid w:val="0011681E"/>
    <w:rsid w:val="0012053A"/>
    <w:rsid w:val="001208A8"/>
    <w:rsid w:val="00120E75"/>
    <w:rsid w:val="0012129C"/>
    <w:rsid w:val="00122197"/>
    <w:rsid w:val="00122A67"/>
    <w:rsid w:val="00123625"/>
    <w:rsid w:val="00124E7C"/>
    <w:rsid w:val="00125C10"/>
    <w:rsid w:val="00126031"/>
    <w:rsid w:val="00126546"/>
    <w:rsid w:val="00126B1F"/>
    <w:rsid w:val="00126FF0"/>
    <w:rsid w:val="001273AA"/>
    <w:rsid w:val="0012752A"/>
    <w:rsid w:val="00127EB5"/>
    <w:rsid w:val="00127FCE"/>
    <w:rsid w:val="00130367"/>
    <w:rsid w:val="00130D90"/>
    <w:rsid w:val="0013131B"/>
    <w:rsid w:val="00131C7B"/>
    <w:rsid w:val="001338AF"/>
    <w:rsid w:val="00134175"/>
    <w:rsid w:val="00134A53"/>
    <w:rsid w:val="00136553"/>
    <w:rsid w:val="00137439"/>
    <w:rsid w:val="00137972"/>
    <w:rsid w:val="0014062F"/>
    <w:rsid w:val="00142440"/>
    <w:rsid w:val="001433A5"/>
    <w:rsid w:val="00143829"/>
    <w:rsid w:val="00143ACF"/>
    <w:rsid w:val="001455D7"/>
    <w:rsid w:val="00145CED"/>
    <w:rsid w:val="00146087"/>
    <w:rsid w:val="00146496"/>
    <w:rsid w:val="00146F17"/>
    <w:rsid w:val="00150406"/>
    <w:rsid w:val="00150AF1"/>
    <w:rsid w:val="00150BE5"/>
    <w:rsid w:val="00151197"/>
    <w:rsid w:val="001512C7"/>
    <w:rsid w:val="001519F1"/>
    <w:rsid w:val="00153131"/>
    <w:rsid w:val="00153B3F"/>
    <w:rsid w:val="00155E0B"/>
    <w:rsid w:val="00155E55"/>
    <w:rsid w:val="001560A8"/>
    <w:rsid w:val="00156493"/>
    <w:rsid w:val="001565A7"/>
    <w:rsid w:val="00157219"/>
    <w:rsid w:val="00157883"/>
    <w:rsid w:val="00157DAB"/>
    <w:rsid w:val="00160182"/>
    <w:rsid w:val="0016048B"/>
    <w:rsid w:val="00160727"/>
    <w:rsid w:val="0016159D"/>
    <w:rsid w:val="0016159E"/>
    <w:rsid w:val="00161946"/>
    <w:rsid w:val="00161D00"/>
    <w:rsid w:val="00161DAC"/>
    <w:rsid w:val="00162A7E"/>
    <w:rsid w:val="00162D11"/>
    <w:rsid w:val="0016360A"/>
    <w:rsid w:val="00163F66"/>
    <w:rsid w:val="00165199"/>
    <w:rsid w:val="001654A0"/>
    <w:rsid w:val="00165B2E"/>
    <w:rsid w:val="001663D2"/>
    <w:rsid w:val="001665C8"/>
    <w:rsid w:val="001670C9"/>
    <w:rsid w:val="00167547"/>
    <w:rsid w:val="0016771C"/>
    <w:rsid w:val="00167791"/>
    <w:rsid w:val="001712F8"/>
    <w:rsid w:val="00172BF9"/>
    <w:rsid w:val="0017415F"/>
    <w:rsid w:val="00174493"/>
    <w:rsid w:val="00174DB7"/>
    <w:rsid w:val="0017560D"/>
    <w:rsid w:val="00175989"/>
    <w:rsid w:val="00175B70"/>
    <w:rsid w:val="00176453"/>
    <w:rsid w:val="0017649C"/>
    <w:rsid w:val="001771D7"/>
    <w:rsid w:val="0017755E"/>
    <w:rsid w:val="00177C50"/>
    <w:rsid w:val="00180EB1"/>
    <w:rsid w:val="001810BD"/>
    <w:rsid w:val="00181128"/>
    <w:rsid w:val="00181711"/>
    <w:rsid w:val="00182F6C"/>
    <w:rsid w:val="00184714"/>
    <w:rsid w:val="00185A23"/>
    <w:rsid w:val="00186583"/>
    <w:rsid w:val="0018728E"/>
    <w:rsid w:val="001875AE"/>
    <w:rsid w:val="00191181"/>
    <w:rsid w:val="00191D08"/>
    <w:rsid w:val="00193647"/>
    <w:rsid w:val="001943F3"/>
    <w:rsid w:val="00194E24"/>
    <w:rsid w:val="00196560"/>
    <w:rsid w:val="00197264"/>
    <w:rsid w:val="00197992"/>
    <w:rsid w:val="00197B5E"/>
    <w:rsid w:val="00197D01"/>
    <w:rsid w:val="001A0E28"/>
    <w:rsid w:val="001A1465"/>
    <w:rsid w:val="001A1A7E"/>
    <w:rsid w:val="001A22C3"/>
    <w:rsid w:val="001A30EC"/>
    <w:rsid w:val="001A3B89"/>
    <w:rsid w:val="001A409E"/>
    <w:rsid w:val="001A46B1"/>
    <w:rsid w:val="001A4B6E"/>
    <w:rsid w:val="001A4E2A"/>
    <w:rsid w:val="001A6C29"/>
    <w:rsid w:val="001B010E"/>
    <w:rsid w:val="001B05DA"/>
    <w:rsid w:val="001B0FC5"/>
    <w:rsid w:val="001B143D"/>
    <w:rsid w:val="001B190C"/>
    <w:rsid w:val="001B1AEC"/>
    <w:rsid w:val="001B1C90"/>
    <w:rsid w:val="001B1F9E"/>
    <w:rsid w:val="001B2F2F"/>
    <w:rsid w:val="001B3827"/>
    <w:rsid w:val="001B3943"/>
    <w:rsid w:val="001B3A6D"/>
    <w:rsid w:val="001B5075"/>
    <w:rsid w:val="001B5DFC"/>
    <w:rsid w:val="001B66D0"/>
    <w:rsid w:val="001B6B13"/>
    <w:rsid w:val="001B7E1B"/>
    <w:rsid w:val="001C1836"/>
    <w:rsid w:val="001C22A3"/>
    <w:rsid w:val="001C25B4"/>
    <w:rsid w:val="001C37EB"/>
    <w:rsid w:val="001C3982"/>
    <w:rsid w:val="001C3A96"/>
    <w:rsid w:val="001C3FA2"/>
    <w:rsid w:val="001C58F8"/>
    <w:rsid w:val="001C5D42"/>
    <w:rsid w:val="001C6164"/>
    <w:rsid w:val="001C6D1C"/>
    <w:rsid w:val="001C7618"/>
    <w:rsid w:val="001C797F"/>
    <w:rsid w:val="001C7AE6"/>
    <w:rsid w:val="001C7D5E"/>
    <w:rsid w:val="001D030F"/>
    <w:rsid w:val="001D0F60"/>
    <w:rsid w:val="001D3A0F"/>
    <w:rsid w:val="001D4447"/>
    <w:rsid w:val="001D5EB8"/>
    <w:rsid w:val="001D60CA"/>
    <w:rsid w:val="001D688E"/>
    <w:rsid w:val="001D6D05"/>
    <w:rsid w:val="001D6E60"/>
    <w:rsid w:val="001D798C"/>
    <w:rsid w:val="001D7DDA"/>
    <w:rsid w:val="001E0671"/>
    <w:rsid w:val="001E0AA7"/>
    <w:rsid w:val="001E0CA5"/>
    <w:rsid w:val="001E10EF"/>
    <w:rsid w:val="001E139D"/>
    <w:rsid w:val="001E13CE"/>
    <w:rsid w:val="001E1AFB"/>
    <w:rsid w:val="001E1D61"/>
    <w:rsid w:val="001E2310"/>
    <w:rsid w:val="001E4858"/>
    <w:rsid w:val="001E55DD"/>
    <w:rsid w:val="001E5A62"/>
    <w:rsid w:val="001E6581"/>
    <w:rsid w:val="001E65CD"/>
    <w:rsid w:val="001E6B52"/>
    <w:rsid w:val="001E75B8"/>
    <w:rsid w:val="001F07F5"/>
    <w:rsid w:val="001F104D"/>
    <w:rsid w:val="001F1181"/>
    <w:rsid w:val="001F1290"/>
    <w:rsid w:val="001F1B09"/>
    <w:rsid w:val="001F1B9B"/>
    <w:rsid w:val="001F1ED3"/>
    <w:rsid w:val="001F209A"/>
    <w:rsid w:val="001F23C0"/>
    <w:rsid w:val="001F380B"/>
    <w:rsid w:val="001F38D1"/>
    <w:rsid w:val="001F3EE7"/>
    <w:rsid w:val="001F3F59"/>
    <w:rsid w:val="001F5C40"/>
    <w:rsid w:val="001F64DC"/>
    <w:rsid w:val="001F64F8"/>
    <w:rsid w:val="001F6C4E"/>
    <w:rsid w:val="001F72B2"/>
    <w:rsid w:val="001F7718"/>
    <w:rsid w:val="001F780E"/>
    <w:rsid w:val="001F7EA2"/>
    <w:rsid w:val="0020011F"/>
    <w:rsid w:val="00201638"/>
    <w:rsid w:val="00202FCB"/>
    <w:rsid w:val="002033AC"/>
    <w:rsid w:val="00207C28"/>
    <w:rsid w:val="00210D6B"/>
    <w:rsid w:val="00210EBD"/>
    <w:rsid w:val="00211C2D"/>
    <w:rsid w:val="00211E34"/>
    <w:rsid w:val="0021227D"/>
    <w:rsid w:val="002122B0"/>
    <w:rsid w:val="00212404"/>
    <w:rsid w:val="002126C9"/>
    <w:rsid w:val="002129AA"/>
    <w:rsid w:val="00212F1D"/>
    <w:rsid w:val="0021464C"/>
    <w:rsid w:val="002153F7"/>
    <w:rsid w:val="002157CD"/>
    <w:rsid w:val="0021624D"/>
    <w:rsid w:val="002162BC"/>
    <w:rsid w:val="002204A3"/>
    <w:rsid w:val="002209C8"/>
    <w:rsid w:val="00220C42"/>
    <w:rsid w:val="00220E74"/>
    <w:rsid w:val="00220FC0"/>
    <w:rsid w:val="00221699"/>
    <w:rsid w:val="00221954"/>
    <w:rsid w:val="00221AF4"/>
    <w:rsid w:val="002227C5"/>
    <w:rsid w:val="00222E70"/>
    <w:rsid w:val="002236A6"/>
    <w:rsid w:val="00224737"/>
    <w:rsid w:val="00225F1F"/>
    <w:rsid w:val="00225F72"/>
    <w:rsid w:val="002260A4"/>
    <w:rsid w:val="00226629"/>
    <w:rsid w:val="0023052A"/>
    <w:rsid w:val="00230E80"/>
    <w:rsid w:val="00230F72"/>
    <w:rsid w:val="00232099"/>
    <w:rsid w:val="0023221D"/>
    <w:rsid w:val="00232460"/>
    <w:rsid w:val="00233E7D"/>
    <w:rsid w:val="00233F0D"/>
    <w:rsid w:val="00234696"/>
    <w:rsid w:val="00235972"/>
    <w:rsid w:val="00236532"/>
    <w:rsid w:val="00236983"/>
    <w:rsid w:val="00236AD3"/>
    <w:rsid w:val="00237491"/>
    <w:rsid w:val="00237B2B"/>
    <w:rsid w:val="00237EE3"/>
    <w:rsid w:val="00240405"/>
    <w:rsid w:val="00241A5F"/>
    <w:rsid w:val="00242739"/>
    <w:rsid w:val="002427EF"/>
    <w:rsid w:val="00242C46"/>
    <w:rsid w:val="002432B0"/>
    <w:rsid w:val="0024335A"/>
    <w:rsid w:val="0024375B"/>
    <w:rsid w:val="00243B6D"/>
    <w:rsid w:val="00244B95"/>
    <w:rsid w:val="00244B9D"/>
    <w:rsid w:val="00245136"/>
    <w:rsid w:val="002451B5"/>
    <w:rsid w:val="00247E0B"/>
    <w:rsid w:val="002500AE"/>
    <w:rsid w:val="0025052C"/>
    <w:rsid w:val="00250667"/>
    <w:rsid w:val="00250827"/>
    <w:rsid w:val="00250968"/>
    <w:rsid w:val="00251728"/>
    <w:rsid w:val="00251951"/>
    <w:rsid w:val="00251FD5"/>
    <w:rsid w:val="0025217B"/>
    <w:rsid w:val="00252C71"/>
    <w:rsid w:val="00253488"/>
    <w:rsid w:val="00253951"/>
    <w:rsid w:val="00254953"/>
    <w:rsid w:val="00254A9B"/>
    <w:rsid w:val="002569C6"/>
    <w:rsid w:val="00256C7C"/>
    <w:rsid w:val="00257E3C"/>
    <w:rsid w:val="002605CB"/>
    <w:rsid w:val="002613D9"/>
    <w:rsid w:val="00261840"/>
    <w:rsid w:val="00261D29"/>
    <w:rsid w:val="00261D95"/>
    <w:rsid w:val="00261E63"/>
    <w:rsid w:val="00261E6C"/>
    <w:rsid w:val="00262880"/>
    <w:rsid w:val="00262A96"/>
    <w:rsid w:val="00262F5E"/>
    <w:rsid w:val="0026352E"/>
    <w:rsid w:val="002639C7"/>
    <w:rsid w:val="00263A67"/>
    <w:rsid w:val="00264EC1"/>
    <w:rsid w:val="00265413"/>
    <w:rsid w:val="00265429"/>
    <w:rsid w:val="0026604E"/>
    <w:rsid w:val="0026623A"/>
    <w:rsid w:val="002666FC"/>
    <w:rsid w:val="00266D1C"/>
    <w:rsid w:val="00267161"/>
    <w:rsid w:val="0026759A"/>
    <w:rsid w:val="002678D6"/>
    <w:rsid w:val="002679EF"/>
    <w:rsid w:val="00267D81"/>
    <w:rsid w:val="00270EFC"/>
    <w:rsid w:val="00271715"/>
    <w:rsid w:val="00271B1C"/>
    <w:rsid w:val="00271C12"/>
    <w:rsid w:val="00271FD3"/>
    <w:rsid w:val="00272095"/>
    <w:rsid w:val="002725BE"/>
    <w:rsid w:val="00272E95"/>
    <w:rsid w:val="00273042"/>
    <w:rsid w:val="00273322"/>
    <w:rsid w:val="00273A28"/>
    <w:rsid w:val="002744A5"/>
    <w:rsid w:val="00274509"/>
    <w:rsid w:val="002754CC"/>
    <w:rsid w:val="002759FE"/>
    <w:rsid w:val="00275D8D"/>
    <w:rsid w:val="00276042"/>
    <w:rsid w:val="00276409"/>
    <w:rsid w:val="00276DFF"/>
    <w:rsid w:val="0028003C"/>
    <w:rsid w:val="00280CF6"/>
    <w:rsid w:val="0028196E"/>
    <w:rsid w:val="00281D26"/>
    <w:rsid w:val="00281FDE"/>
    <w:rsid w:val="0028512D"/>
    <w:rsid w:val="00285F5D"/>
    <w:rsid w:val="002862F5"/>
    <w:rsid w:val="0028631E"/>
    <w:rsid w:val="00287289"/>
    <w:rsid w:val="00287585"/>
    <w:rsid w:val="00287A12"/>
    <w:rsid w:val="00290256"/>
    <w:rsid w:val="002906FF"/>
    <w:rsid w:val="002915C2"/>
    <w:rsid w:val="0029198A"/>
    <w:rsid w:val="00291D4C"/>
    <w:rsid w:val="00292148"/>
    <w:rsid w:val="00292FBD"/>
    <w:rsid w:val="0029345F"/>
    <w:rsid w:val="00293553"/>
    <w:rsid w:val="00293C78"/>
    <w:rsid w:val="00293DED"/>
    <w:rsid w:val="0029415C"/>
    <w:rsid w:val="00294407"/>
    <w:rsid w:val="002949F8"/>
    <w:rsid w:val="00294B4A"/>
    <w:rsid w:val="00295D79"/>
    <w:rsid w:val="00296607"/>
    <w:rsid w:val="00297269"/>
    <w:rsid w:val="002978B8"/>
    <w:rsid w:val="00297B61"/>
    <w:rsid w:val="00297C36"/>
    <w:rsid w:val="002A009B"/>
    <w:rsid w:val="002A00E5"/>
    <w:rsid w:val="002A0B26"/>
    <w:rsid w:val="002A10AA"/>
    <w:rsid w:val="002A1891"/>
    <w:rsid w:val="002A254E"/>
    <w:rsid w:val="002A2722"/>
    <w:rsid w:val="002A2DBA"/>
    <w:rsid w:val="002A3F60"/>
    <w:rsid w:val="002A42A8"/>
    <w:rsid w:val="002A45C8"/>
    <w:rsid w:val="002A49D9"/>
    <w:rsid w:val="002A4F23"/>
    <w:rsid w:val="002A56F1"/>
    <w:rsid w:val="002A6624"/>
    <w:rsid w:val="002A78B3"/>
    <w:rsid w:val="002B00B5"/>
    <w:rsid w:val="002B05A2"/>
    <w:rsid w:val="002B07FC"/>
    <w:rsid w:val="002B097B"/>
    <w:rsid w:val="002B1563"/>
    <w:rsid w:val="002B1701"/>
    <w:rsid w:val="002B1847"/>
    <w:rsid w:val="002B32A5"/>
    <w:rsid w:val="002B37DE"/>
    <w:rsid w:val="002B3836"/>
    <w:rsid w:val="002B48B4"/>
    <w:rsid w:val="002B4964"/>
    <w:rsid w:val="002B4F1C"/>
    <w:rsid w:val="002B560C"/>
    <w:rsid w:val="002B69E2"/>
    <w:rsid w:val="002B6F8A"/>
    <w:rsid w:val="002B78AF"/>
    <w:rsid w:val="002B7ECB"/>
    <w:rsid w:val="002B7F2C"/>
    <w:rsid w:val="002C000B"/>
    <w:rsid w:val="002C05E1"/>
    <w:rsid w:val="002C0EE0"/>
    <w:rsid w:val="002C0F85"/>
    <w:rsid w:val="002C1CD8"/>
    <w:rsid w:val="002C39CC"/>
    <w:rsid w:val="002C4124"/>
    <w:rsid w:val="002C4962"/>
    <w:rsid w:val="002C5755"/>
    <w:rsid w:val="002C7D34"/>
    <w:rsid w:val="002C7E69"/>
    <w:rsid w:val="002D017F"/>
    <w:rsid w:val="002D1FB9"/>
    <w:rsid w:val="002D21A3"/>
    <w:rsid w:val="002D2432"/>
    <w:rsid w:val="002D458C"/>
    <w:rsid w:val="002D48C5"/>
    <w:rsid w:val="002D5442"/>
    <w:rsid w:val="002D5786"/>
    <w:rsid w:val="002D5C76"/>
    <w:rsid w:val="002D6723"/>
    <w:rsid w:val="002D68D3"/>
    <w:rsid w:val="002D70DC"/>
    <w:rsid w:val="002D752E"/>
    <w:rsid w:val="002D7A99"/>
    <w:rsid w:val="002E212A"/>
    <w:rsid w:val="002E2C77"/>
    <w:rsid w:val="002E2F80"/>
    <w:rsid w:val="002E3D49"/>
    <w:rsid w:val="002E4A13"/>
    <w:rsid w:val="002E4BE4"/>
    <w:rsid w:val="002E54EE"/>
    <w:rsid w:val="002E55C8"/>
    <w:rsid w:val="002E571C"/>
    <w:rsid w:val="002E6110"/>
    <w:rsid w:val="002E6C7E"/>
    <w:rsid w:val="002E6F87"/>
    <w:rsid w:val="002E78D9"/>
    <w:rsid w:val="002F0AA7"/>
    <w:rsid w:val="002F0F67"/>
    <w:rsid w:val="002F1E8C"/>
    <w:rsid w:val="002F2A82"/>
    <w:rsid w:val="002F31B3"/>
    <w:rsid w:val="002F32C9"/>
    <w:rsid w:val="002F3577"/>
    <w:rsid w:val="002F413B"/>
    <w:rsid w:val="002F4CEA"/>
    <w:rsid w:val="002F5313"/>
    <w:rsid w:val="002F5456"/>
    <w:rsid w:val="002F59D5"/>
    <w:rsid w:val="002F64FC"/>
    <w:rsid w:val="002F6E93"/>
    <w:rsid w:val="002F7569"/>
    <w:rsid w:val="002F7C03"/>
    <w:rsid w:val="002F7CFD"/>
    <w:rsid w:val="00300742"/>
    <w:rsid w:val="00300783"/>
    <w:rsid w:val="00300DCE"/>
    <w:rsid w:val="003014F7"/>
    <w:rsid w:val="003023C5"/>
    <w:rsid w:val="00302831"/>
    <w:rsid w:val="00302881"/>
    <w:rsid w:val="003049A3"/>
    <w:rsid w:val="00304AD2"/>
    <w:rsid w:val="00304BC5"/>
    <w:rsid w:val="00304CC9"/>
    <w:rsid w:val="00306373"/>
    <w:rsid w:val="003068F7"/>
    <w:rsid w:val="003073AC"/>
    <w:rsid w:val="0031059B"/>
    <w:rsid w:val="00310610"/>
    <w:rsid w:val="0031073F"/>
    <w:rsid w:val="00311460"/>
    <w:rsid w:val="003114DC"/>
    <w:rsid w:val="00312366"/>
    <w:rsid w:val="00312E55"/>
    <w:rsid w:val="00313507"/>
    <w:rsid w:val="00313A4F"/>
    <w:rsid w:val="00313B1D"/>
    <w:rsid w:val="0031472E"/>
    <w:rsid w:val="003148F6"/>
    <w:rsid w:val="00314AFE"/>
    <w:rsid w:val="003154F1"/>
    <w:rsid w:val="00315707"/>
    <w:rsid w:val="00315A2C"/>
    <w:rsid w:val="003164B0"/>
    <w:rsid w:val="0031676C"/>
    <w:rsid w:val="00316B18"/>
    <w:rsid w:val="0031739B"/>
    <w:rsid w:val="00317A50"/>
    <w:rsid w:val="00321A55"/>
    <w:rsid w:val="00322C2F"/>
    <w:rsid w:val="003239F9"/>
    <w:rsid w:val="00324A95"/>
    <w:rsid w:val="003254AF"/>
    <w:rsid w:val="003257D3"/>
    <w:rsid w:val="00325A34"/>
    <w:rsid w:val="00325BB5"/>
    <w:rsid w:val="00326632"/>
    <w:rsid w:val="00327DCE"/>
    <w:rsid w:val="00327E0C"/>
    <w:rsid w:val="003301C1"/>
    <w:rsid w:val="003308E3"/>
    <w:rsid w:val="00330A7A"/>
    <w:rsid w:val="00330D3E"/>
    <w:rsid w:val="003313E3"/>
    <w:rsid w:val="00331EE3"/>
    <w:rsid w:val="00332337"/>
    <w:rsid w:val="00333C3F"/>
    <w:rsid w:val="00333E02"/>
    <w:rsid w:val="00335D0E"/>
    <w:rsid w:val="00335EA1"/>
    <w:rsid w:val="003367B4"/>
    <w:rsid w:val="00337314"/>
    <w:rsid w:val="00337549"/>
    <w:rsid w:val="0034365E"/>
    <w:rsid w:val="00343844"/>
    <w:rsid w:val="00343CC8"/>
    <w:rsid w:val="00344070"/>
    <w:rsid w:val="0034470D"/>
    <w:rsid w:val="00346D0D"/>
    <w:rsid w:val="0035001B"/>
    <w:rsid w:val="00350B87"/>
    <w:rsid w:val="00351364"/>
    <w:rsid w:val="0035144E"/>
    <w:rsid w:val="00351D68"/>
    <w:rsid w:val="00352290"/>
    <w:rsid w:val="003523C9"/>
    <w:rsid w:val="00352478"/>
    <w:rsid w:val="0035257A"/>
    <w:rsid w:val="00353036"/>
    <w:rsid w:val="00353BE8"/>
    <w:rsid w:val="00353C5E"/>
    <w:rsid w:val="00353C6B"/>
    <w:rsid w:val="00353E45"/>
    <w:rsid w:val="0035407C"/>
    <w:rsid w:val="00354628"/>
    <w:rsid w:val="00354D62"/>
    <w:rsid w:val="0035609B"/>
    <w:rsid w:val="003560CB"/>
    <w:rsid w:val="00356208"/>
    <w:rsid w:val="00356549"/>
    <w:rsid w:val="003575E5"/>
    <w:rsid w:val="003579F2"/>
    <w:rsid w:val="00357A1B"/>
    <w:rsid w:val="00360D2D"/>
    <w:rsid w:val="00361784"/>
    <w:rsid w:val="003618E8"/>
    <w:rsid w:val="00362CE6"/>
    <w:rsid w:val="0036330B"/>
    <w:rsid w:val="00363396"/>
    <w:rsid w:val="00364BC5"/>
    <w:rsid w:val="00365AAB"/>
    <w:rsid w:val="0036670E"/>
    <w:rsid w:val="00366835"/>
    <w:rsid w:val="00366C33"/>
    <w:rsid w:val="0036711B"/>
    <w:rsid w:val="00367B27"/>
    <w:rsid w:val="003703A7"/>
    <w:rsid w:val="003717FD"/>
    <w:rsid w:val="00371B31"/>
    <w:rsid w:val="00372DB1"/>
    <w:rsid w:val="003732AC"/>
    <w:rsid w:val="00373CA2"/>
    <w:rsid w:val="00373E09"/>
    <w:rsid w:val="003756DF"/>
    <w:rsid w:val="00375D03"/>
    <w:rsid w:val="00375DE7"/>
    <w:rsid w:val="00376372"/>
    <w:rsid w:val="0037641B"/>
    <w:rsid w:val="003768C6"/>
    <w:rsid w:val="003771B7"/>
    <w:rsid w:val="00377242"/>
    <w:rsid w:val="00377315"/>
    <w:rsid w:val="00377797"/>
    <w:rsid w:val="00380296"/>
    <w:rsid w:val="003809A3"/>
    <w:rsid w:val="00380C56"/>
    <w:rsid w:val="003811E3"/>
    <w:rsid w:val="003815D0"/>
    <w:rsid w:val="0038228B"/>
    <w:rsid w:val="00382363"/>
    <w:rsid w:val="00382BDD"/>
    <w:rsid w:val="00383462"/>
    <w:rsid w:val="00384AF7"/>
    <w:rsid w:val="00384EDC"/>
    <w:rsid w:val="003866D1"/>
    <w:rsid w:val="0038724C"/>
    <w:rsid w:val="0038738F"/>
    <w:rsid w:val="00387A52"/>
    <w:rsid w:val="003908E5"/>
    <w:rsid w:val="00390914"/>
    <w:rsid w:val="00390CB0"/>
    <w:rsid w:val="00391E89"/>
    <w:rsid w:val="00391FD4"/>
    <w:rsid w:val="00393A52"/>
    <w:rsid w:val="00394196"/>
    <w:rsid w:val="0039424A"/>
    <w:rsid w:val="0039493F"/>
    <w:rsid w:val="00394A97"/>
    <w:rsid w:val="003A0861"/>
    <w:rsid w:val="003A1B54"/>
    <w:rsid w:val="003A24E4"/>
    <w:rsid w:val="003A2CAC"/>
    <w:rsid w:val="003A3157"/>
    <w:rsid w:val="003A3674"/>
    <w:rsid w:val="003A4696"/>
    <w:rsid w:val="003A5EF1"/>
    <w:rsid w:val="003A6A3D"/>
    <w:rsid w:val="003A6FB8"/>
    <w:rsid w:val="003B13D9"/>
    <w:rsid w:val="003B273F"/>
    <w:rsid w:val="003B2853"/>
    <w:rsid w:val="003B2E94"/>
    <w:rsid w:val="003B33B1"/>
    <w:rsid w:val="003B393A"/>
    <w:rsid w:val="003B3F07"/>
    <w:rsid w:val="003B3F7B"/>
    <w:rsid w:val="003B4394"/>
    <w:rsid w:val="003B43DC"/>
    <w:rsid w:val="003B495C"/>
    <w:rsid w:val="003B671B"/>
    <w:rsid w:val="003B7B37"/>
    <w:rsid w:val="003C09C0"/>
    <w:rsid w:val="003C13BF"/>
    <w:rsid w:val="003C1D15"/>
    <w:rsid w:val="003C1F44"/>
    <w:rsid w:val="003C202B"/>
    <w:rsid w:val="003C3317"/>
    <w:rsid w:val="003C39A6"/>
    <w:rsid w:val="003C3BA9"/>
    <w:rsid w:val="003C4606"/>
    <w:rsid w:val="003C47FC"/>
    <w:rsid w:val="003C49D1"/>
    <w:rsid w:val="003C5202"/>
    <w:rsid w:val="003C5766"/>
    <w:rsid w:val="003C588E"/>
    <w:rsid w:val="003C69AF"/>
    <w:rsid w:val="003C6C33"/>
    <w:rsid w:val="003C7A4E"/>
    <w:rsid w:val="003D0242"/>
    <w:rsid w:val="003D048A"/>
    <w:rsid w:val="003D0661"/>
    <w:rsid w:val="003D08BB"/>
    <w:rsid w:val="003D08E9"/>
    <w:rsid w:val="003D1DD4"/>
    <w:rsid w:val="003D2012"/>
    <w:rsid w:val="003D215D"/>
    <w:rsid w:val="003D2724"/>
    <w:rsid w:val="003D36BB"/>
    <w:rsid w:val="003D3822"/>
    <w:rsid w:val="003D65E9"/>
    <w:rsid w:val="003D695E"/>
    <w:rsid w:val="003D750E"/>
    <w:rsid w:val="003D78B4"/>
    <w:rsid w:val="003D7BC1"/>
    <w:rsid w:val="003E0C4A"/>
    <w:rsid w:val="003E1368"/>
    <w:rsid w:val="003E1373"/>
    <w:rsid w:val="003E1842"/>
    <w:rsid w:val="003E1A6B"/>
    <w:rsid w:val="003E2C40"/>
    <w:rsid w:val="003E3765"/>
    <w:rsid w:val="003E3BFF"/>
    <w:rsid w:val="003E4140"/>
    <w:rsid w:val="003E4BA6"/>
    <w:rsid w:val="003E5212"/>
    <w:rsid w:val="003E5C3E"/>
    <w:rsid w:val="003E746C"/>
    <w:rsid w:val="003E76B9"/>
    <w:rsid w:val="003E781C"/>
    <w:rsid w:val="003F0CBB"/>
    <w:rsid w:val="003F1417"/>
    <w:rsid w:val="003F14A4"/>
    <w:rsid w:val="003F1D53"/>
    <w:rsid w:val="003F2280"/>
    <w:rsid w:val="003F3402"/>
    <w:rsid w:val="003F354C"/>
    <w:rsid w:val="003F39D0"/>
    <w:rsid w:val="003F3B8F"/>
    <w:rsid w:val="003F40CC"/>
    <w:rsid w:val="003F4320"/>
    <w:rsid w:val="003F56E0"/>
    <w:rsid w:val="003F5D6C"/>
    <w:rsid w:val="003F67BF"/>
    <w:rsid w:val="003F6B40"/>
    <w:rsid w:val="003F70D9"/>
    <w:rsid w:val="003F726C"/>
    <w:rsid w:val="003F75A0"/>
    <w:rsid w:val="004001E2"/>
    <w:rsid w:val="00400771"/>
    <w:rsid w:val="00400940"/>
    <w:rsid w:val="00400D73"/>
    <w:rsid w:val="00400F3A"/>
    <w:rsid w:val="00401032"/>
    <w:rsid w:val="00401559"/>
    <w:rsid w:val="00401D8C"/>
    <w:rsid w:val="00402120"/>
    <w:rsid w:val="00402611"/>
    <w:rsid w:val="004026A6"/>
    <w:rsid w:val="00402C48"/>
    <w:rsid w:val="00403199"/>
    <w:rsid w:val="004032BB"/>
    <w:rsid w:val="00404824"/>
    <w:rsid w:val="0040483A"/>
    <w:rsid w:val="00404C5C"/>
    <w:rsid w:val="004058FB"/>
    <w:rsid w:val="00406DAA"/>
    <w:rsid w:val="00407BE1"/>
    <w:rsid w:val="00411562"/>
    <w:rsid w:val="004119C1"/>
    <w:rsid w:val="0041373D"/>
    <w:rsid w:val="00414411"/>
    <w:rsid w:val="004155C1"/>
    <w:rsid w:val="00415856"/>
    <w:rsid w:val="00415A2C"/>
    <w:rsid w:val="00415A50"/>
    <w:rsid w:val="004165CD"/>
    <w:rsid w:val="004169B6"/>
    <w:rsid w:val="00416A8A"/>
    <w:rsid w:val="0041701D"/>
    <w:rsid w:val="004203BC"/>
    <w:rsid w:val="004206BE"/>
    <w:rsid w:val="0042129B"/>
    <w:rsid w:val="004213CB"/>
    <w:rsid w:val="0042140D"/>
    <w:rsid w:val="004217F6"/>
    <w:rsid w:val="00422CF9"/>
    <w:rsid w:val="00423EF1"/>
    <w:rsid w:val="0042407E"/>
    <w:rsid w:val="00424BBB"/>
    <w:rsid w:val="00424F90"/>
    <w:rsid w:val="004251B5"/>
    <w:rsid w:val="00425E57"/>
    <w:rsid w:val="00426259"/>
    <w:rsid w:val="00426485"/>
    <w:rsid w:val="00426A8B"/>
    <w:rsid w:val="00426D94"/>
    <w:rsid w:val="004275B0"/>
    <w:rsid w:val="00431DA6"/>
    <w:rsid w:val="00431E66"/>
    <w:rsid w:val="00432176"/>
    <w:rsid w:val="00432B8E"/>
    <w:rsid w:val="004337CC"/>
    <w:rsid w:val="0043426C"/>
    <w:rsid w:val="00434690"/>
    <w:rsid w:val="00434B4B"/>
    <w:rsid w:val="00434E18"/>
    <w:rsid w:val="0044022B"/>
    <w:rsid w:val="004403BE"/>
    <w:rsid w:val="00440634"/>
    <w:rsid w:val="00440CE4"/>
    <w:rsid w:val="00441E8B"/>
    <w:rsid w:val="0044276F"/>
    <w:rsid w:val="00444505"/>
    <w:rsid w:val="00444B4D"/>
    <w:rsid w:val="004462A4"/>
    <w:rsid w:val="00446561"/>
    <w:rsid w:val="00447EF4"/>
    <w:rsid w:val="004501D7"/>
    <w:rsid w:val="00451254"/>
    <w:rsid w:val="00451834"/>
    <w:rsid w:val="00451F5B"/>
    <w:rsid w:val="00452205"/>
    <w:rsid w:val="00452ABD"/>
    <w:rsid w:val="00452CFD"/>
    <w:rsid w:val="00452D77"/>
    <w:rsid w:val="004533A2"/>
    <w:rsid w:val="004534A1"/>
    <w:rsid w:val="004539F8"/>
    <w:rsid w:val="004547BB"/>
    <w:rsid w:val="00455631"/>
    <w:rsid w:val="00455CFA"/>
    <w:rsid w:val="00456F3A"/>
    <w:rsid w:val="00457A5D"/>
    <w:rsid w:val="00460291"/>
    <w:rsid w:val="00460CF6"/>
    <w:rsid w:val="00460E5D"/>
    <w:rsid w:val="0046174C"/>
    <w:rsid w:val="00461949"/>
    <w:rsid w:val="0046233E"/>
    <w:rsid w:val="004626BF"/>
    <w:rsid w:val="00464287"/>
    <w:rsid w:val="004652D2"/>
    <w:rsid w:val="00466312"/>
    <w:rsid w:val="00466A63"/>
    <w:rsid w:val="00467014"/>
    <w:rsid w:val="00467331"/>
    <w:rsid w:val="004677F4"/>
    <w:rsid w:val="00467967"/>
    <w:rsid w:val="00467CE9"/>
    <w:rsid w:val="00467E1C"/>
    <w:rsid w:val="004703B5"/>
    <w:rsid w:val="004705BE"/>
    <w:rsid w:val="0047089F"/>
    <w:rsid w:val="004714E3"/>
    <w:rsid w:val="00472B05"/>
    <w:rsid w:val="00473479"/>
    <w:rsid w:val="004734BE"/>
    <w:rsid w:val="00473869"/>
    <w:rsid w:val="004739EA"/>
    <w:rsid w:val="00474B98"/>
    <w:rsid w:val="00475979"/>
    <w:rsid w:val="00475BAB"/>
    <w:rsid w:val="00476398"/>
    <w:rsid w:val="00476A30"/>
    <w:rsid w:val="00476BFB"/>
    <w:rsid w:val="00477289"/>
    <w:rsid w:val="004819F7"/>
    <w:rsid w:val="004830DA"/>
    <w:rsid w:val="004847A0"/>
    <w:rsid w:val="004849A7"/>
    <w:rsid w:val="00484CB0"/>
    <w:rsid w:val="00484DF3"/>
    <w:rsid w:val="0048527E"/>
    <w:rsid w:val="004859EF"/>
    <w:rsid w:val="0048723E"/>
    <w:rsid w:val="00490038"/>
    <w:rsid w:val="004906F7"/>
    <w:rsid w:val="00490BE3"/>
    <w:rsid w:val="00490DD1"/>
    <w:rsid w:val="00490F02"/>
    <w:rsid w:val="0049175C"/>
    <w:rsid w:val="00492818"/>
    <w:rsid w:val="004929E6"/>
    <w:rsid w:val="004932AE"/>
    <w:rsid w:val="00495492"/>
    <w:rsid w:val="004955AC"/>
    <w:rsid w:val="00495FA6"/>
    <w:rsid w:val="00496BA4"/>
    <w:rsid w:val="004972DD"/>
    <w:rsid w:val="00497455"/>
    <w:rsid w:val="00497EEC"/>
    <w:rsid w:val="004A0368"/>
    <w:rsid w:val="004A079E"/>
    <w:rsid w:val="004A1593"/>
    <w:rsid w:val="004A2257"/>
    <w:rsid w:val="004A232C"/>
    <w:rsid w:val="004A2D2A"/>
    <w:rsid w:val="004A37DB"/>
    <w:rsid w:val="004A3C20"/>
    <w:rsid w:val="004A4FCC"/>
    <w:rsid w:val="004A5238"/>
    <w:rsid w:val="004A5311"/>
    <w:rsid w:val="004A6729"/>
    <w:rsid w:val="004A7070"/>
    <w:rsid w:val="004B131F"/>
    <w:rsid w:val="004B2D87"/>
    <w:rsid w:val="004B307F"/>
    <w:rsid w:val="004B36AE"/>
    <w:rsid w:val="004B376A"/>
    <w:rsid w:val="004B3A37"/>
    <w:rsid w:val="004B475B"/>
    <w:rsid w:val="004B4A99"/>
    <w:rsid w:val="004B4EE8"/>
    <w:rsid w:val="004B5A5E"/>
    <w:rsid w:val="004B5CDD"/>
    <w:rsid w:val="004B5FFE"/>
    <w:rsid w:val="004B609E"/>
    <w:rsid w:val="004B7185"/>
    <w:rsid w:val="004B7741"/>
    <w:rsid w:val="004B7993"/>
    <w:rsid w:val="004B79F3"/>
    <w:rsid w:val="004B7D24"/>
    <w:rsid w:val="004C0720"/>
    <w:rsid w:val="004C0B8D"/>
    <w:rsid w:val="004C0E97"/>
    <w:rsid w:val="004C103A"/>
    <w:rsid w:val="004C136B"/>
    <w:rsid w:val="004C157B"/>
    <w:rsid w:val="004C1672"/>
    <w:rsid w:val="004C1B45"/>
    <w:rsid w:val="004C1C2A"/>
    <w:rsid w:val="004C2BEA"/>
    <w:rsid w:val="004C38ED"/>
    <w:rsid w:val="004C42E4"/>
    <w:rsid w:val="004C4C65"/>
    <w:rsid w:val="004C5360"/>
    <w:rsid w:val="004C56A3"/>
    <w:rsid w:val="004C5E19"/>
    <w:rsid w:val="004C6106"/>
    <w:rsid w:val="004C69B2"/>
    <w:rsid w:val="004C6BE7"/>
    <w:rsid w:val="004C6BED"/>
    <w:rsid w:val="004D0CDA"/>
    <w:rsid w:val="004D1762"/>
    <w:rsid w:val="004D1D3B"/>
    <w:rsid w:val="004D2A35"/>
    <w:rsid w:val="004D2A87"/>
    <w:rsid w:val="004D355D"/>
    <w:rsid w:val="004D4ABB"/>
    <w:rsid w:val="004D54C7"/>
    <w:rsid w:val="004D58B2"/>
    <w:rsid w:val="004D58FA"/>
    <w:rsid w:val="004D5EF4"/>
    <w:rsid w:val="004D621E"/>
    <w:rsid w:val="004D68EE"/>
    <w:rsid w:val="004D6B87"/>
    <w:rsid w:val="004D708E"/>
    <w:rsid w:val="004D75AA"/>
    <w:rsid w:val="004D78DB"/>
    <w:rsid w:val="004E0505"/>
    <w:rsid w:val="004E091E"/>
    <w:rsid w:val="004E10FE"/>
    <w:rsid w:val="004E1554"/>
    <w:rsid w:val="004E1A42"/>
    <w:rsid w:val="004E2A64"/>
    <w:rsid w:val="004E2B8B"/>
    <w:rsid w:val="004E5855"/>
    <w:rsid w:val="004E6037"/>
    <w:rsid w:val="004E60F6"/>
    <w:rsid w:val="004E6CC6"/>
    <w:rsid w:val="004E6E40"/>
    <w:rsid w:val="004E6F6E"/>
    <w:rsid w:val="004E70C1"/>
    <w:rsid w:val="004E74E9"/>
    <w:rsid w:val="004F0428"/>
    <w:rsid w:val="004F24C2"/>
    <w:rsid w:val="004F255C"/>
    <w:rsid w:val="004F322D"/>
    <w:rsid w:val="004F4280"/>
    <w:rsid w:val="004F5A6A"/>
    <w:rsid w:val="004F5F25"/>
    <w:rsid w:val="004F608E"/>
    <w:rsid w:val="004F7772"/>
    <w:rsid w:val="004F7A53"/>
    <w:rsid w:val="004F7B80"/>
    <w:rsid w:val="00500079"/>
    <w:rsid w:val="00500591"/>
    <w:rsid w:val="00500E63"/>
    <w:rsid w:val="00500F1D"/>
    <w:rsid w:val="00501661"/>
    <w:rsid w:val="00501A77"/>
    <w:rsid w:val="00501EA2"/>
    <w:rsid w:val="00501FAE"/>
    <w:rsid w:val="005026A8"/>
    <w:rsid w:val="005029C2"/>
    <w:rsid w:val="005042B4"/>
    <w:rsid w:val="0050436B"/>
    <w:rsid w:val="00504FDA"/>
    <w:rsid w:val="005062BF"/>
    <w:rsid w:val="005069CA"/>
    <w:rsid w:val="00506DFC"/>
    <w:rsid w:val="0050757F"/>
    <w:rsid w:val="00507B5D"/>
    <w:rsid w:val="005103F0"/>
    <w:rsid w:val="0051183C"/>
    <w:rsid w:val="00511A60"/>
    <w:rsid w:val="00511E10"/>
    <w:rsid w:val="00511E70"/>
    <w:rsid w:val="005127B1"/>
    <w:rsid w:val="00513450"/>
    <w:rsid w:val="005139B3"/>
    <w:rsid w:val="005148EE"/>
    <w:rsid w:val="005159BE"/>
    <w:rsid w:val="005164D4"/>
    <w:rsid w:val="00516AE0"/>
    <w:rsid w:val="00516C64"/>
    <w:rsid w:val="00517240"/>
    <w:rsid w:val="00517521"/>
    <w:rsid w:val="005175CF"/>
    <w:rsid w:val="00517DF0"/>
    <w:rsid w:val="00520DA6"/>
    <w:rsid w:val="00521984"/>
    <w:rsid w:val="00521B81"/>
    <w:rsid w:val="00522715"/>
    <w:rsid w:val="00523327"/>
    <w:rsid w:val="00523A56"/>
    <w:rsid w:val="00523B7D"/>
    <w:rsid w:val="0052411F"/>
    <w:rsid w:val="00524AF3"/>
    <w:rsid w:val="00524BFB"/>
    <w:rsid w:val="0052501B"/>
    <w:rsid w:val="00525504"/>
    <w:rsid w:val="00525723"/>
    <w:rsid w:val="005260B7"/>
    <w:rsid w:val="00527C5E"/>
    <w:rsid w:val="00527EE5"/>
    <w:rsid w:val="0053089E"/>
    <w:rsid w:val="0053115B"/>
    <w:rsid w:val="005311F7"/>
    <w:rsid w:val="00532AB5"/>
    <w:rsid w:val="00532D71"/>
    <w:rsid w:val="00532FE9"/>
    <w:rsid w:val="00534CB5"/>
    <w:rsid w:val="00534CC8"/>
    <w:rsid w:val="00535A4B"/>
    <w:rsid w:val="00535F79"/>
    <w:rsid w:val="0053637A"/>
    <w:rsid w:val="005366AE"/>
    <w:rsid w:val="005369F9"/>
    <w:rsid w:val="00536D57"/>
    <w:rsid w:val="005375F4"/>
    <w:rsid w:val="005377AF"/>
    <w:rsid w:val="00537932"/>
    <w:rsid w:val="00540E53"/>
    <w:rsid w:val="00541273"/>
    <w:rsid w:val="00541A3D"/>
    <w:rsid w:val="00542928"/>
    <w:rsid w:val="005429F5"/>
    <w:rsid w:val="00542D9D"/>
    <w:rsid w:val="005449C1"/>
    <w:rsid w:val="00544D82"/>
    <w:rsid w:val="005459A9"/>
    <w:rsid w:val="00545A75"/>
    <w:rsid w:val="00545FF9"/>
    <w:rsid w:val="0054664B"/>
    <w:rsid w:val="00546B1A"/>
    <w:rsid w:val="00546C20"/>
    <w:rsid w:val="00546EDC"/>
    <w:rsid w:val="00546EE7"/>
    <w:rsid w:val="00546F7B"/>
    <w:rsid w:val="00547059"/>
    <w:rsid w:val="00547F6D"/>
    <w:rsid w:val="00550125"/>
    <w:rsid w:val="00550245"/>
    <w:rsid w:val="00550258"/>
    <w:rsid w:val="00550362"/>
    <w:rsid w:val="005508DD"/>
    <w:rsid w:val="005511A1"/>
    <w:rsid w:val="005513BC"/>
    <w:rsid w:val="00551DEA"/>
    <w:rsid w:val="0055275D"/>
    <w:rsid w:val="00552B24"/>
    <w:rsid w:val="00552E37"/>
    <w:rsid w:val="00553340"/>
    <w:rsid w:val="00554981"/>
    <w:rsid w:val="005550B0"/>
    <w:rsid w:val="0055524D"/>
    <w:rsid w:val="005553DB"/>
    <w:rsid w:val="00555D65"/>
    <w:rsid w:val="00556602"/>
    <w:rsid w:val="00556935"/>
    <w:rsid w:val="00556F9B"/>
    <w:rsid w:val="00557806"/>
    <w:rsid w:val="00557D56"/>
    <w:rsid w:val="00557D90"/>
    <w:rsid w:val="00560302"/>
    <w:rsid w:val="0056042B"/>
    <w:rsid w:val="00560D98"/>
    <w:rsid w:val="00561787"/>
    <w:rsid w:val="005621E9"/>
    <w:rsid w:val="00562560"/>
    <w:rsid w:val="005630AB"/>
    <w:rsid w:val="0056381B"/>
    <w:rsid w:val="0056451E"/>
    <w:rsid w:val="00564929"/>
    <w:rsid w:val="00565E55"/>
    <w:rsid w:val="005660CF"/>
    <w:rsid w:val="00566DF1"/>
    <w:rsid w:val="00567BA5"/>
    <w:rsid w:val="00567FB0"/>
    <w:rsid w:val="0057053A"/>
    <w:rsid w:val="00571211"/>
    <w:rsid w:val="00571950"/>
    <w:rsid w:val="00571EB0"/>
    <w:rsid w:val="005720DC"/>
    <w:rsid w:val="00572103"/>
    <w:rsid w:val="005723B4"/>
    <w:rsid w:val="00572C85"/>
    <w:rsid w:val="00573678"/>
    <w:rsid w:val="00573AB6"/>
    <w:rsid w:val="00573B8D"/>
    <w:rsid w:val="00574959"/>
    <w:rsid w:val="00574B3E"/>
    <w:rsid w:val="00574F9B"/>
    <w:rsid w:val="00575E9C"/>
    <w:rsid w:val="005778BA"/>
    <w:rsid w:val="00577E3E"/>
    <w:rsid w:val="0058041B"/>
    <w:rsid w:val="00580E25"/>
    <w:rsid w:val="00580F50"/>
    <w:rsid w:val="005813E6"/>
    <w:rsid w:val="00581484"/>
    <w:rsid w:val="00581569"/>
    <w:rsid w:val="0058165E"/>
    <w:rsid w:val="00581AC4"/>
    <w:rsid w:val="00581CAE"/>
    <w:rsid w:val="00582267"/>
    <w:rsid w:val="00582784"/>
    <w:rsid w:val="00583538"/>
    <w:rsid w:val="005857B9"/>
    <w:rsid w:val="00586297"/>
    <w:rsid w:val="005867E0"/>
    <w:rsid w:val="005869A5"/>
    <w:rsid w:val="00587115"/>
    <w:rsid w:val="005871C6"/>
    <w:rsid w:val="005874E1"/>
    <w:rsid w:val="00587AC2"/>
    <w:rsid w:val="00590237"/>
    <w:rsid w:val="005910AF"/>
    <w:rsid w:val="0059217F"/>
    <w:rsid w:val="0059228B"/>
    <w:rsid w:val="00592683"/>
    <w:rsid w:val="00593364"/>
    <w:rsid w:val="00594FF5"/>
    <w:rsid w:val="00595A90"/>
    <w:rsid w:val="00596057"/>
    <w:rsid w:val="00597B0B"/>
    <w:rsid w:val="005A0146"/>
    <w:rsid w:val="005A05F1"/>
    <w:rsid w:val="005A14D2"/>
    <w:rsid w:val="005A1C18"/>
    <w:rsid w:val="005A1D4D"/>
    <w:rsid w:val="005A29B5"/>
    <w:rsid w:val="005A32F9"/>
    <w:rsid w:val="005A3457"/>
    <w:rsid w:val="005A3E68"/>
    <w:rsid w:val="005A40A6"/>
    <w:rsid w:val="005A4299"/>
    <w:rsid w:val="005A4748"/>
    <w:rsid w:val="005A4949"/>
    <w:rsid w:val="005A55DE"/>
    <w:rsid w:val="005A5D45"/>
    <w:rsid w:val="005B0250"/>
    <w:rsid w:val="005B0417"/>
    <w:rsid w:val="005B391D"/>
    <w:rsid w:val="005B3ECE"/>
    <w:rsid w:val="005B3FAC"/>
    <w:rsid w:val="005B4E5D"/>
    <w:rsid w:val="005C017B"/>
    <w:rsid w:val="005C0387"/>
    <w:rsid w:val="005C09BD"/>
    <w:rsid w:val="005C0F87"/>
    <w:rsid w:val="005C1769"/>
    <w:rsid w:val="005C20AB"/>
    <w:rsid w:val="005C2925"/>
    <w:rsid w:val="005C2DF1"/>
    <w:rsid w:val="005C2E06"/>
    <w:rsid w:val="005C326E"/>
    <w:rsid w:val="005C366C"/>
    <w:rsid w:val="005C38F2"/>
    <w:rsid w:val="005C397B"/>
    <w:rsid w:val="005C3AAA"/>
    <w:rsid w:val="005C5D26"/>
    <w:rsid w:val="005C61C3"/>
    <w:rsid w:val="005C64A0"/>
    <w:rsid w:val="005C66FF"/>
    <w:rsid w:val="005C7282"/>
    <w:rsid w:val="005C7F38"/>
    <w:rsid w:val="005D0405"/>
    <w:rsid w:val="005D1984"/>
    <w:rsid w:val="005D1F16"/>
    <w:rsid w:val="005D3C9B"/>
    <w:rsid w:val="005D4B81"/>
    <w:rsid w:val="005D57B4"/>
    <w:rsid w:val="005D60CC"/>
    <w:rsid w:val="005D6400"/>
    <w:rsid w:val="005D642B"/>
    <w:rsid w:val="005D6CAD"/>
    <w:rsid w:val="005E0621"/>
    <w:rsid w:val="005E0D93"/>
    <w:rsid w:val="005E1950"/>
    <w:rsid w:val="005E2016"/>
    <w:rsid w:val="005E2B40"/>
    <w:rsid w:val="005E336E"/>
    <w:rsid w:val="005E3F6C"/>
    <w:rsid w:val="005E47E9"/>
    <w:rsid w:val="005E505B"/>
    <w:rsid w:val="005E51CE"/>
    <w:rsid w:val="005E6AEC"/>
    <w:rsid w:val="005E76AB"/>
    <w:rsid w:val="005E7912"/>
    <w:rsid w:val="005E7B53"/>
    <w:rsid w:val="005F338E"/>
    <w:rsid w:val="005F3722"/>
    <w:rsid w:val="005F3CA4"/>
    <w:rsid w:val="005F47AD"/>
    <w:rsid w:val="005F4E2B"/>
    <w:rsid w:val="005F4E50"/>
    <w:rsid w:val="005F521B"/>
    <w:rsid w:val="005F5936"/>
    <w:rsid w:val="005F6BA1"/>
    <w:rsid w:val="005F717F"/>
    <w:rsid w:val="005F7317"/>
    <w:rsid w:val="005F7C02"/>
    <w:rsid w:val="00600570"/>
    <w:rsid w:val="00600A21"/>
    <w:rsid w:val="00601102"/>
    <w:rsid w:val="006014EB"/>
    <w:rsid w:val="00602A41"/>
    <w:rsid w:val="006032B9"/>
    <w:rsid w:val="00603AF4"/>
    <w:rsid w:val="00603B4E"/>
    <w:rsid w:val="0060407D"/>
    <w:rsid w:val="006046E2"/>
    <w:rsid w:val="006048C5"/>
    <w:rsid w:val="006055BE"/>
    <w:rsid w:val="006062CB"/>
    <w:rsid w:val="006063A5"/>
    <w:rsid w:val="0060792A"/>
    <w:rsid w:val="006079A9"/>
    <w:rsid w:val="00607B55"/>
    <w:rsid w:val="00607F33"/>
    <w:rsid w:val="00610460"/>
    <w:rsid w:val="006104E1"/>
    <w:rsid w:val="0061071A"/>
    <w:rsid w:val="00611EB5"/>
    <w:rsid w:val="00611F50"/>
    <w:rsid w:val="006127CB"/>
    <w:rsid w:val="006136C0"/>
    <w:rsid w:val="006137F9"/>
    <w:rsid w:val="00613915"/>
    <w:rsid w:val="00613CA6"/>
    <w:rsid w:val="00613DE5"/>
    <w:rsid w:val="006144FE"/>
    <w:rsid w:val="006149C7"/>
    <w:rsid w:val="006161B4"/>
    <w:rsid w:val="00616287"/>
    <w:rsid w:val="00616F08"/>
    <w:rsid w:val="00616F62"/>
    <w:rsid w:val="0061759E"/>
    <w:rsid w:val="006176BE"/>
    <w:rsid w:val="00617DAD"/>
    <w:rsid w:val="006205D2"/>
    <w:rsid w:val="00620897"/>
    <w:rsid w:val="00620B0B"/>
    <w:rsid w:val="006212CB"/>
    <w:rsid w:val="00621FF3"/>
    <w:rsid w:val="00622EAC"/>
    <w:rsid w:val="0062406B"/>
    <w:rsid w:val="006247FA"/>
    <w:rsid w:val="00624FB5"/>
    <w:rsid w:val="00625733"/>
    <w:rsid w:val="00625B70"/>
    <w:rsid w:val="00625D83"/>
    <w:rsid w:val="0062644A"/>
    <w:rsid w:val="0062780E"/>
    <w:rsid w:val="006279D1"/>
    <w:rsid w:val="0063033B"/>
    <w:rsid w:val="006308E8"/>
    <w:rsid w:val="00630B76"/>
    <w:rsid w:val="00631516"/>
    <w:rsid w:val="006316DB"/>
    <w:rsid w:val="00631FB5"/>
    <w:rsid w:val="00632623"/>
    <w:rsid w:val="00632F34"/>
    <w:rsid w:val="00633743"/>
    <w:rsid w:val="00634805"/>
    <w:rsid w:val="00635638"/>
    <w:rsid w:val="00635873"/>
    <w:rsid w:val="0063705A"/>
    <w:rsid w:val="00637390"/>
    <w:rsid w:val="0063757B"/>
    <w:rsid w:val="006376D1"/>
    <w:rsid w:val="00637A04"/>
    <w:rsid w:val="006405A6"/>
    <w:rsid w:val="00640919"/>
    <w:rsid w:val="006409EF"/>
    <w:rsid w:val="00640BDC"/>
    <w:rsid w:val="00641E27"/>
    <w:rsid w:val="00642324"/>
    <w:rsid w:val="00642F0A"/>
    <w:rsid w:val="0064311D"/>
    <w:rsid w:val="00645E17"/>
    <w:rsid w:val="00645F12"/>
    <w:rsid w:val="006461D0"/>
    <w:rsid w:val="006462BA"/>
    <w:rsid w:val="006469DE"/>
    <w:rsid w:val="00647CD5"/>
    <w:rsid w:val="00647F0D"/>
    <w:rsid w:val="0065009B"/>
    <w:rsid w:val="0065037B"/>
    <w:rsid w:val="006504A5"/>
    <w:rsid w:val="00650BB1"/>
    <w:rsid w:val="00650F10"/>
    <w:rsid w:val="00650F6E"/>
    <w:rsid w:val="006516ED"/>
    <w:rsid w:val="006519D0"/>
    <w:rsid w:val="00652581"/>
    <w:rsid w:val="006525E4"/>
    <w:rsid w:val="00652739"/>
    <w:rsid w:val="006528B7"/>
    <w:rsid w:val="00652AF4"/>
    <w:rsid w:val="006539C3"/>
    <w:rsid w:val="00655559"/>
    <w:rsid w:val="00656AC3"/>
    <w:rsid w:val="00656ACB"/>
    <w:rsid w:val="00656E12"/>
    <w:rsid w:val="00657E0B"/>
    <w:rsid w:val="00660559"/>
    <w:rsid w:val="006608A4"/>
    <w:rsid w:val="00661590"/>
    <w:rsid w:val="00663526"/>
    <w:rsid w:val="006636B3"/>
    <w:rsid w:val="006637EC"/>
    <w:rsid w:val="00663F71"/>
    <w:rsid w:val="006641B9"/>
    <w:rsid w:val="00664499"/>
    <w:rsid w:val="00664832"/>
    <w:rsid w:val="00664DB8"/>
    <w:rsid w:val="00664F62"/>
    <w:rsid w:val="006651F3"/>
    <w:rsid w:val="00665879"/>
    <w:rsid w:val="00666A85"/>
    <w:rsid w:val="00667D2E"/>
    <w:rsid w:val="0067026B"/>
    <w:rsid w:val="00670349"/>
    <w:rsid w:val="00670599"/>
    <w:rsid w:val="006712B4"/>
    <w:rsid w:val="00671412"/>
    <w:rsid w:val="006717D3"/>
    <w:rsid w:val="00671944"/>
    <w:rsid w:val="00671A0F"/>
    <w:rsid w:val="00671AB2"/>
    <w:rsid w:val="006720BB"/>
    <w:rsid w:val="00672668"/>
    <w:rsid w:val="00672832"/>
    <w:rsid w:val="00672947"/>
    <w:rsid w:val="00672BF2"/>
    <w:rsid w:val="00673AF8"/>
    <w:rsid w:val="00674702"/>
    <w:rsid w:val="00674BBE"/>
    <w:rsid w:val="00676549"/>
    <w:rsid w:val="006776A1"/>
    <w:rsid w:val="00677B11"/>
    <w:rsid w:val="00677D1E"/>
    <w:rsid w:val="00677F7F"/>
    <w:rsid w:val="00680895"/>
    <w:rsid w:val="00680C5F"/>
    <w:rsid w:val="00681CA7"/>
    <w:rsid w:val="0068251B"/>
    <w:rsid w:val="00684BDB"/>
    <w:rsid w:val="0068543C"/>
    <w:rsid w:val="006855E9"/>
    <w:rsid w:val="0068578A"/>
    <w:rsid w:val="00685FF7"/>
    <w:rsid w:val="006862C1"/>
    <w:rsid w:val="00687539"/>
    <w:rsid w:val="0069027E"/>
    <w:rsid w:val="00690663"/>
    <w:rsid w:val="00690762"/>
    <w:rsid w:val="006910AA"/>
    <w:rsid w:val="00691409"/>
    <w:rsid w:val="00691D0F"/>
    <w:rsid w:val="00691F8E"/>
    <w:rsid w:val="0069276A"/>
    <w:rsid w:val="00692F43"/>
    <w:rsid w:val="0069342B"/>
    <w:rsid w:val="006940FD"/>
    <w:rsid w:val="00694612"/>
    <w:rsid w:val="00694EBE"/>
    <w:rsid w:val="0069525C"/>
    <w:rsid w:val="00695284"/>
    <w:rsid w:val="00695891"/>
    <w:rsid w:val="00695D26"/>
    <w:rsid w:val="00695F80"/>
    <w:rsid w:val="00696C13"/>
    <w:rsid w:val="006975B3"/>
    <w:rsid w:val="006975DD"/>
    <w:rsid w:val="00697797"/>
    <w:rsid w:val="00697F27"/>
    <w:rsid w:val="006A02E5"/>
    <w:rsid w:val="006A0C12"/>
    <w:rsid w:val="006A180F"/>
    <w:rsid w:val="006A1D7F"/>
    <w:rsid w:val="006A2070"/>
    <w:rsid w:val="006A295F"/>
    <w:rsid w:val="006A398E"/>
    <w:rsid w:val="006A3992"/>
    <w:rsid w:val="006A3A44"/>
    <w:rsid w:val="006A4565"/>
    <w:rsid w:val="006A4572"/>
    <w:rsid w:val="006A49FC"/>
    <w:rsid w:val="006A5050"/>
    <w:rsid w:val="006A55BE"/>
    <w:rsid w:val="006A5645"/>
    <w:rsid w:val="006A6257"/>
    <w:rsid w:val="006A62D0"/>
    <w:rsid w:val="006A6407"/>
    <w:rsid w:val="006A7419"/>
    <w:rsid w:val="006A7BD2"/>
    <w:rsid w:val="006A7CBA"/>
    <w:rsid w:val="006B0338"/>
    <w:rsid w:val="006B1DF2"/>
    <w:rsid w:val="006B2308"/>
    <w:rsid w:val="006B5A9E"/>
    <w:rsid w:val="006B5C35"/>
    <w:rsid w:val="006B61B1"/>
    <w:rsid w:val="006B7BD0"/>
    <w:rsid w:val="006C0CAF"/>
    <w:rsid w:val="006C19B5"/>
    <w:rsid w:val="006C28C2"/>
    <w:rsid w:val="006C3D05"/>
    <w:rsid w:val="006C3D66"/>
    <w:rsid w:val="006C426B"/>
    <w:rsid w:val="006C43A3"/>
    <w:rsid w:val="006C759C"/>
    <w:rsid w:val="006D0500"/>
    <w:rsid w:val="006D0531"/>
    <w:rsid w:val="006D0D1F"/>
    <w:rsid w:val="006D142A"/>
    <w:rsid w:val="006D17A5"/>
    <w:rsid w:val="006D1DF9"/>
    <w:rsid w:val="006D1ED6"/>
    <w:rsid w:val="006D2B6F"/>
    <w:rsid w:val="006D3906"/>
    <w:rsid w:val="006D3A59"/>
    <w:rsid w:val="006D409A"/>
    <w:rsid w:val="006D49CE"/>
    <w:rsid w:val="006D4C92"/>
    <w:rsid w:val="006D5A53"/>
    <w:rsid w:val="006D5AC9"/>
    <w:rsid w:val="006D660D"/>
    <w:rsid w:val="006D6ADA"/>
    <w:rsid w:val="006D6CA7"/>
    <w:rsid w:val="006D71D5"/>
    <w:rsid w:val="006D7C81"/>
    <w:rsid w:val="006D7F96"/>
    <w:rsid w:val="006E1E9D"/>
    <w:rsid w:val="006E2505"/>
    <w:rsid w:val="006E31F2"/>
    <w:rsid w:val="006E53BD"/>
    <w:rsid w:val="006E5B47"/>
    <w:rsid w:val="006E6B79"/>
    <w:rsid w:val="006E7ADD"/>
    <w:rsid w:val="006E7CA2"/>
    <w:rsid w:val="006F07A2"/>
    <w:rsid w:val="006F0BF2"/>
    <w:rsid w:val="006F1C75"/>
    <w:rsid w:val="006F27FE"/>
    <w:rsid w:val="006F64F7"/>
    <w:rsid w:val="006F6794"/>
    <w:rsid w:val="006F7A97"/>
    <w:rsid w:val="006F7D69"/>
    <w:rsid w:val="007004F4"/>
    <w:rsid w:val="007004F5"/>
    <w:rsid w:val="007019F1"/>
    <w:rsid w:val="007020EA"/>
    <w:rsid w:val="0070240C"/>
    <w:rsid w:val="00702829"/>
    <w:rsid w:val="00702E03"/>
    <w:rsid w:val="00702E8B"/>
    <w:rsid w:val="00703483"/>
    <w:rsid w:val="007041D4"/>
    <w:rsid w:val="007042DB"/>
    <w:rsid w:val="00705001"/>
    <w:rsid w:val="00705401"/>
    <w:rsid w:val="00705832"/>
    <w:rsid w:val="00705851"/>
    <w:rsid w:val="00705881"/>
    <w:rsid w:val="00705B5F"/>
    <w:rsid w:val="007065F8"/>
    <w:rsid w:val="00707B69"/>
    <w:rsid w:val="00707B85"/>
    <w:rsid w:val="0071006B"/>
    <w:rsid w:val="007103C7"/>
    <w:rsid w:val="00710FE7"/>
    <w:rsid w:val="007118ED"/>
    <w:rsid w:val="007124C2"/>
    <w:rsid w:val="007126A8"/>
    <w:rsid w:val="00712F96"/>
    <w:rsid w:val="0071314C"/>
    <w:rsid w:val="007132EE"/>
    <w:rsid w:val="0071337F"/>
    <w:rsid w:val="00713A5A"/>
    <w:rsid w:val="00713B05"/>
    <w:rsid w:val="007144F8"/>
    <w:rsid w:val="007151E3"/>
    <w:rsid w:val="00715B16"/>
    <w:rsid w:val="00715D84"/>
    <w:rsid w:val="00715EC8"/>
    <w:rsid w:val="00716583"/>
    <w:rsid w:val="00716F33"/>
    <w:rsid w:val="0071792E"/>
    <w:rsid w:val="00720035"/>
    <w:rsid w:val="00720E76"/>
    <w:rsid w:val="0072115D"/>
    <w:rsid w:val="00722428"/>
    <w:rsid w:val="00723102"/>
    <w:rsid w:val="0072398C"/>
    <w:rsid w:val="00724032"/>
    <w:rsid w:val="007267D2"/>
    <w:rsid w:val="00727EF3"/>
    <w:rsid w:val="00727F78"/>
    <w:rsid w:val="007306BC"/>
    <w:rsid w:val="007313EF"/>
    <w:rsid w:val="007320F5"/>
    <w:rsid w:val="00732182"/>
    <w:rsid w:val="007325E8"/>
    <w:rsid w:val="0073329D"/>
    <w:rsid w:val="00733CC2"/>
    <w:rsid w:val="00733CE5"/>
    <w:rsid w:val="00733E2D"/>
    <w:rsid w:val="00734525"/>
    <w:rsid w:val="00734AAD"/>
    <w:rsid w:val="00734AFA"/>
    <w:rsid w:val="00734DE6"/>
    <w:rsid w:val="0073513F"/>
    <w:rsid w:val="007352A3"/>
    <w:rsid w:val="00735581"/>
    <w:rsid w:val="00735741"/>
    <w:rsid w:val="0073598A"/>
    <w:rsid w:val="00735B87"/>
    <w:rsid w:val="0073680D"/>
    <w:rsid w:val="0073783A"/>
    <w:rsid w:val="00737E0B"/>
    <w:rsid w:val="007417F3"/>
    <w:rsid w:val="00741EBF"/>
    <w:rsid w:val="007438DF"/>
    <w:rsid w:val="007438E5"/>
    <w:rsid w:val="00744293"/>
    <w:rsid w:val="007442FE"/>
    <w:rsid w:val="00745600"/>
    <w:rsid w:val="00745E17"/>
    <w:rsid w:val="00747CAD"/>
    <w:rsid w:val="007500F0"/>
    <w:rsid w:val="0075031B"/>
    <w:rsid w:val="00750B3D"/>
    <w:rsid w:val="007513A2"/>
    <w:rsid w:val="007516E2"/>
    <w:rsid w:val="007518BF"/>
    <w:rsid w:val="00752F41"/>
    <w:rsid w:val="0075322C"/>
    <w:rsid w:val="0075345A"/>
    <w:rsid w:val="007536DA"/>
    <w:rsid w:val="007538E3"/>
    <w:rsid w:val="00754C9B"/>
    <w:rsid w:val="00754FD5"/>
    <w:rsid w:val="0075545A"/>
    <w:rsid w:val="00755DC6"/>
    <w:rsid w:val="00756F1C"/>
    <w:rsid w:val="00757A57"/>
    <w:rsid w:val="007632EF"/>
    <w:rsid w:val="0076407A"/>
    <w:rsid w:val="007640DA"/>
    <w:rsid w:val="00764F89"/>
    <w:rsid w:val="00766D2A"/>
    <w:rsid w:val="00766D2F"/>
    <w:rsid w:val="00767261"/>
    <w:rsid w:val="007672FD"/>
    <w:rsid w:val="0076774C"/>
    <w:rsid w:val="00767F2E"/>
    <w:rsid w:val="00770CCD"/>
    <w:rsid w:val="00771F06"/>
    <w:rsid w:val="00772658"/>
    <w:rsid w:val="00772C12"/>
    <w:rsid w:val="00772FDF"/>
    <w:rsid w:val="00774039"/>
    <w:rsid w:val="007742DC"/>
    <w:rsid w:val="007754B4"/>
    <w:rsid w:val="00775AA2"/>
    <w:rsid w:val="00776201"/>
    <w:rsid w:val="007771CB"/>
    <w:rsid w:val="0077750F"/>
    <w:rsid w:val="007775B9"/>
    <w:rsid w:val="00777B3F"/>
    <w:rsid w:val="00780E8C"/>
    <w:rsid w:val="007817CD"/>
    <w:rsid w:val="0078192C"/>
    <w:rsid w:val="00782272"/>
    <w:rsid w:val="00783B8D"/>
    <w:rsid w:val="00783E66"/>
    <w:rsid w:val="00784E03"/>
    <w:rsid w:val="00787838"/>
    <w:rsid w:val="00787DAA"/>
    <w:rsid w:val="007907B5"/>
    <w:rsid w:val="0079080D"/>
    <w:rsid w:val="00790F6E"/>
    <w:rsid w:val="00790FE5"/>
    <w:rsid w:val="00791667"/>
    <w:rsid w:val="007917B4"/>
    <w:rsid w:val="00792D29"/>
    <w:rsid w:val="00792EF3"/>
    <w:rsid w:val="00793039"/>
    <w:rsid w:val="007933F6"/>
    <w:rsid w:val="00794576"/>
    <w:rsid w:val="00795403"/>
    <w:rsid w:val="00795482"/>
    <w:rsid w:val="0079559E"/>
    <w:rsid w:val="007957F8"/>
    <w:rsid w:val="007958D0"/>
    <w:rsid w:val="00795B75"/>
    <w:rsid w:val="0079612C"/>
    <w:rsid w:val="00796BCD"/>
    <w:rsid w:val="00797935"/>
    <w:rsid w:val="007A0219"/>
    <w:rsid w:val="007A0760"/>
    <w:rsid w:val="007A15C0"/>
    <w:rsid w:val="007A18CA"/>
    <w:rsid w:val="007A18F2"/>
    <w:rsid w:val="007A19C5"/>
    <w:rsid w:val="007A248A"/>
    <w:rsid w:val="007A25D2"/>
    <w:rsid w:val="007A2C40"/>
    <w:rsid w:val="007A4328"/>
    <w:rsid w:val="007A4485"/>
    <w:rsid w:val="007A498D"/>
    <w:rsid w:val="007A4F96"/>
    <w:rsid w:val="007A56B3"/>
    <w:rsid w:val="007A589B"/>
    <w:rsid w:val="007A6376"/>
    <w:rsid w:val="007A7F07"/>
    <w:rsid w:val="007B0BFE"/>
    <w:rsid w:val="007B1078"/>
    <w:rsid w:val="007B140A"/>
    <w:rsid w:val="007B291D"/>
    <w:rsid w:val="007B2C89"/>
    <w:rsid w:val="007B373C"/>
    <w:rsid w:val="007B3880"/>
    <w:rsid w:val="007B3D0F"/>
    <w:rsid w:val="007B5DE0"/>
    <w:rsid w:val="007B68D2"/>
    <w:rsid w:val="007B7BEC"/>
    <w:rsid w:val="007C0480"/>
    <w:rsid w:val="007C0FAE"/>
    <w:rsid w:val="007C2E20"/>
    <w:rsid w:val="007C44BC"/>
    <w:rsid w:val="007C4B27"/>
    <w:rsid w:val="007C4DC0"/>
    <w:rsid w:val="007C557E"/>
    <w:rsid w:val="007C5AB7"/>
    <w:rsid w:val="007C6FB5"/>
    <w:rsid w:val="007C7056"/>
    <w:rsid w:val="007C73B4"/>
    <w:rsid w:val="007D003A"/>
    <w:rsid w:val="007D0D47"/>
    <w:rsid w:val="007D0FA4"/>
    <w:rsid w:val="007D2B4E"/>
    <w:rsid w:val="007D3D0D"/>
    <w:rsid w:val="007D4846"/>
    <w:rsid w:val="007D4A36"/>
    <w:rsid w:val="007D56F1"/>
    <w:rsid w:val="007D6635"/>
    <w:rsid w:val="007D70CE"/>
    <w:rsid w:val="007D7897"/>
    <w:rsid w:val="007E019B"/>
    <w:rsid w:val="007E0A8B"/>
    <w:rsid w:val="007E17A6"/>
    <w:rsid w:val="007E1B35"/>
    <w:rsid w:val="007E22C1"/>
    <w:rsid w:val="007E3812"/>
    <w:rsid w:val="007E4243"/>
    <w:rsid w:val="007E45DA"/>
    <w:rsid w:val="007E4852"/>
    <w:rsid w:val="007E4883"/>
    <w:rsid w:val="007E4EA8"/>
    <w:rsid w:val="007E4F03"/>
    <w:rsid w:val="007E4FBF"/>
    <w:rsid w:val="007E50D7"/>
    <w:rsid w:val="007E53BA"/>
    <w:rsid w:val="007E5523"/>
    <w:rsid w:val="007E5DD9"/>
    <w:rsid w:val="007E6D76"/>
    <w:rsid w:val="007E6F6E"/>
    <w:rsid w:val="007E7020"/>
    <w:rsid w:val="007F062B"/>
    <w:rsid w:val="007F0654"/>
    <w:rsid w:val="007F06FA"/>
    <w:rsid w:val="007F215D"/>
    <w:rsid w:val="007F2248"/>
    <w:rsid w:val="007F2A8F"/>
    <w:rsid w:val="007F2FAF"/>
    <w:rsid w:val="007F337A"/>
    <w:rsid w:val="007F3D0D"/>
    <w:rsid w:val="007F407E"/>
    <w:rsid w:val="007F53B1"/>
    <w:rsid w:val="007F5C52"/>
    <w:rsid w:val="007F5D9F"/>
    <w:rsid w:val="007F7C4F"/>
    <w:rsid w:val="00801858"/>
    <w:rsid w:val="00801859"/>
    <w:rsid w:val="00801E8E"/>
    <w:rsid w:val="008036D4"/>
    <w:rsid w:val="00804B99"/>
    <w:rsid w:val="008050AD"/>
    <w:rsid w:val="00805192"/>
    <w:rsid w:val="00805C20"/>
    <w:rsid w:val="00806DD5"/>
    <w:rsid w:val="00807916"/>
    <w:rsid w:val="00811A14"/>
    <w:rsid w:val="008122F1"/>
    <w:rsid w:val="00812566"/>
    <w:rsid w:val="00812A71"/>
    <w:rsid w:val="00813D5C"/>
    <w:rsid w:val="00813EEE"/>
    <w:rsid w:val="00814484"/>
    <w:rsid w:val="00814EF0"/>
    <w:rsid w:val="00815B57"/>
    <w:rsid w:val="00815BE4"/>
    <w:rsid w:val="00815D09"/>
    <w:rsid w:val="00815FFA"/>
    <w:rsid w:val="008164B2"/>
    <w:rsid w:val="0081774D"/>
    <w:rsid w:val="00820294"/>
    <w:rsid w:val="00821580"/>
    <w:rsid w:val="0082199A"/>
    <w:rsid w:val="00822119"/>
    <w:rsid w:val="008223F7"/>
    <w:rsid w:val="00822F37"/>
    <w:rsid w:val="00823297"/>
    <w:rsid w:val="00823C3F"/>
    <w:rsid w:val="00824665"/>
    <w:rsid w:val="00824790"/>
    <w:rsid w:val="008249C2"/>
    <w:rsid w:val="00824F6A"/>
    <w:rsid w:val="00825696"/>
    <w:rsid w:val="0082696B"/>
    <w:rsid w:val="008269F1"/>
    <w:rsid w:val="008307BD"/>
    <w:rsid w:val="00830FD7"/>
    <w:rsid w:val="008318F3"/>
    <w:rsid w:val="00831B03"/>
    <w:rsid w:val="00831B9D"/>
    <w:rsid w:val="008322A9"/>
    <w:rsid w:val="00833DB9"/>
    <w:rsid w:val="00834C1F"/>
    <w:rsid w:val="00835325"/>
    <w:rsid w:val="00835AE6"/>
    <w:rsid w:val="0083633A"/>
    <w:rsid w:val="00836F21"/>
    <w:rsid w:val="0083782E"/>
    <w:rsid w:val="00837A87"/>
    <w:rsid w:val="00837FE2"/>
    <w:rsid w:val="008402EA"/>
    <w:rsid w:val="008406FD"/>
    <w:rsid w:val="0084074C"/>
    <w:rsid w:val="008407CB"/>
    <w:rsid w:val="00840BD4"/>
    <w:rsid w:val="008416EF"/>
    <w:rsid w:val="008428EF"/>
    <w:rsid w:val="00842D13"/>
    <w:rsid w:val="00843A41"/>
    <w:rsid w:val="00843BC7"/>
    <w:rsid w:val="00843C93"/>
    <w:rsid w:val="00844A31"/>
    <w:rsid w:val="008451A3"/>
    <w:rsid w:val="00845AA7"/>
    <w:rsid w:val="00845DE2"/>
    <w:rsid w:val="00847097"/>
    <w:rsid w:val="00847E57"/>
    <w:rsid w:val="00850033"/>
    <w:rsid w:val="008500F5"/>
    <w:rsid w:val="0085056C"/>
    <w:rsid w:val="00850BAB"/>
    <w:rsid w:val="008517B3"/>
    <w:rsid w:val="00852848"/>
    <w:rsid w:val="00852B1A"/>
    <w:rsid w:val="00852BFE"/>
    <w:rsid w:val="00853848"/>
    <w:rsid w:val="00853F68"/>
    <w:rsid w:val="00853FB5"/>
    <w:rsid w:val="00854B4F"/>
    <w:rsid w:val="00855578"/>
    <w:rsid w:val="00855845"/>
    <w:rsid w:val="008569CA"/>
    <w:rsid w:val="00857B4D"/>
    <w:rsid w:val="0086003E"/>
    <w:rsid w:val="00860DF4"/>
    <w:rsid w:val="008616B5"/>
    <w:rsid w:val="0086209C"/>
    <w:rsid w:val="008620CC"/>
    <w:rsid w:val="0086219D"/>
    <w:rsid w:val="00862241"/>
    <w:rsid w:val="008623C1"/>
    <w:rsid w:val="008644BB"/>
    <w:rsid w:val="00866173"/>
    <w:rsid w:val="00866925"/>
    <w:rsid w:val="00867682"/>
    <w:rsid w:val="0087229B"/>
    <w:rsid w:val="008725F3"/>
    <w:rsid w:val="0087377C"/>
    <w:rsid w:val="0087408F"/>
    <w:rsid w:val="00874A1E"/>
    <w:rsid w:val="00874C82"/>
    <w:rsid w:val="00875601"/>
    <w:rsid w:val="00875AA5"/>
    <w:rsid w:val="00876BEF"/>
    <w:rsid w:val="00877F7D"/>
    <w:rsid w:val="0088159D"/>
    <w:rsid w:val="00881B66"/>
    <w:rsid w:val="00881EB8"/>
    <w:rsid w:val="00881FC2"/>
    <w:rsid w:val="008821F8"/>
    <w:rsid w:val="008822B5"/>
    <w:rsid w:val="008834C8"/>
    <w:rsid w:val="0088446A"/>
    <w:rsid w:val="00884B0A"/>
    <w:rsid w:val="00884D1D"/>
    <w:rsid w:val="00884DD2"/>
    <w:rsid w:val="00885AA2"/>
    <w:rsid w:val="00885DCC"/>
    <w:rsid w:val="00885F46"/>
    <w:rsid w:val="00886954"/>
    <w:rsid w:val="0088708E"/>
    <w:rsid w:val="008875F5"/>
    <w:rsid w:val="0089043A"/>
    <w:rsid w:val="008915F4"/>
    <w:rsid w:val="00892DEE"/>
    <w:rsid w:val="00893262"/>
    <w:rsid w:val="00893346"/>
    <w:rsid w:val="00893768"/>
    <w:rsid w:val="00893F97"/>
    <w:rsid w:val="008944FA"/>
    <w:rsid w:val="008946D1"/>
    <w:rsid w:val="00894EF7"/>
    <w:rsid w:val="00895FF3"/>
    <w:rsid w:val="0089668C"/>
    <w:rsid w:val="0089698E"/>
    <w:rsid w:val="00896999"/>
    <w:rsid w:val="00896D9A"/>
    <w:rsid w:val="008A05F4"/>
    <w:rsid w:val="008A08A9"/>
    <w:rsid w:val="008A099A"/>
    <w:rsid w:val="008A15AB"/>
    <w:rsid w:val="008A2D72"/>
    <w:rsid w:val="008A3161"/>
    <w:rsid w:val="008A656A"/>
    <w:rsid w:val="008A77E1"/>
    <w:rsid w:val="008B034D"/>
    <w:rsid w:val="008B0FCB"/>
    <w:rsid w:val="008B1881"/>
    <w:rsid w:val="008B1FCB"/>
    <w:rsid w:val="008B2E56"/>
    <w:rsid w:val="008B3019"/>
    <w:rsid w:val="008B37B2"/>
    <w:rsid w:val="008B41BE"/>
    <w:rsid w:val="008B4B7A"/>
    <w:rsid w:val="008B55DE"/>
    <w:rsid w:val="008B6721"/>
    <w:rsid w:val="008B7711"/>
    <w:rsid w:val="008B7C3B"/>
    <w:rsid w:val="008C02B5"/>
    <w:rsid w:val="008C0989"/>
    <w:rsid w:val="008C0C51"/>
    <w:rsid w:val="008C0F19"/>
    <w:rsid w:val="008C4C9D"/>
    <w:rsid w:val="008C4EDF"/>
    <w:rsid w:val="008C5066"/>
    <w:rsid w:val="008C52D4"/>
    <w:rsid w:val="008C63A9"/>
    <w:rsid w:val="008C68FD"/>
    <w:rsid w:val="008C6E77"/>
    <w:rsid w:val="008C7CC0"/>
    <w:rsid w:val="008D094D"/>
    <w:rsid w:val="008D1238"/>
    <w:rsid w:val="008D2D80"/>
    <w:rsid w:val="008D39A3"/>
    <w:rsid w:val="008D3CAB"/>
    <w:rsid w:val="008D4180"/>
    <w:rsid w:val="008D5B4F"/>
    <w:rsid w:val="008D6412"/>
    <w:rsid w:val="008D67B0"/>
    <w:rsid w:val="008D7137"/>
    <w:rsid w:val="008D79EF"/>
    <w:rsid w:val="008E1538"/>
    <w:rsid w:val="008E1C95"/>
    <w:rsid w:val="008E1E88"/>
    <w:rsid w:val="008E31F2"/>
    <w:rsid w:val="008E3619"/>
    <w:rsid w:val="008E3A6B"/>
    <w:rsid w:val="008E4F94"/>
    <w:rsid w:val="008E5492"/>
    <w:rsid w:val="008E5630"/>
    <w:rsid w:val="008E5AEB"/>
    <w:rsid w:val="008E6194"/>
    <w:rsid w:val="008E61B5"/>
    <w:rsid w:val="008E666E"/>
    <w:rsid w:val="008E7B7F"/>
    <w:rsid w:val="008F18EE"/>
    <w:rsid w:val="008F1C60"/>
    <w:rsid w:val="008F2801"/>
    <w:rsid w:val="008F3261"/>
    <w:rsid w:val="008F3E8D"/>
    <w:rsid w:val="008F4A0D"/>
    <w:rsid w:val="008F4AA1"/>
    <w:rsid w:val="008F5902"/>
    <w:rsid w:val="008F64E6"/>
    <w:rsid w:val="008F6CD1"/>
    <w:rsid w:val="008F7EA7"/>
    <w:rsid w:val="00900F37"/>
    <w:rsid w:val="00901DD3"/>
    <w:rsid w:val="0090346B"/>
    <w:rsid w:val="00903487"/>
    <w:rsid w:val="00903F50"/>
    <w:rsid w:val="00904562"/>
    <w:rsid w:val="00904855"/>
    <w:rsid w:val="00904ED6"/>
    <w:rsid w:val="00905037"/>
    <w:rsid w:val="009051D1"/>
    <w:rsid w:val="00905474"/>
    <w:rsid w:val="00906A1D"/>
    <w:rsid w:val="00906B67"/>
    <w:rsid w:val="00907151"/>
    <w:rsid w:val="00907A77"/>
    <w:rsid w:val="009112E0"/>
    <w:rsid w:val="00911353"/>
    <w:rsid w:val="0091392A"/>
    <w:rsid w:val="00913AD4"/>
    <w:rsid w:val="00913BA9"/>
    <w:rsid w:val="00913D90"/>
    <w:rsid w:val="009141CF"/>
    <w:rsid w:val="00914452"/>
    <w:rsid w:val="0091459C"/>
    <w:rsid w:val="00914C3E"/>
    <w:rsid w:val="00915250"/>
    <w:rsid w:val="00915CEE"/>
    <w:rsid w:val="009160EE"/>
    <w:rsid w:val="00916D44"/>
    <w:rsid w:val="009172E7"/>
    <w:rsid w:val="00920A18"/>
    <w:rsid w:val="00920DE0"/>
    <w:rsid w:val="00921077"/>
    <w:rsid w:val="009217A3"/>
    <w:rsid w:val="00923384"/>
    <w:rsid w:val="00924716"/>
    <w:rsid w:val="00924719"/>
    <w:rsid w:val="009247BB"/>
    <w:rsid w:val="00925E58"/>
    <w:rsid w:val="009263DA"/>
    <w:rsid w:val="009267F0"/>
    <w:rsid w:val="00926BCC"/>
    <w:rsid w:val="009276AE"/>
    <w:rsid w:val="0092785A"/>
    <w:rsid w:val="0093019A"/>
    <w:rsid w:val="00930805"/>
    <w:rsid w:val="00930CCA"/>
    <w:rsid w:val="0093213E"/>
    <w:rsid w:val="00932D0A"/>
    <w:rsid w:val="00933671"/>
    <w:rsid w:val="00933A97"/>
    <w:rsid w:val="00933AAD"/>
    <w:rsid w:val="00934B92"/>
    <w:rsid w:val="00935503"/>
    <w:rsid w:val="00935C04"/>
    <w:rsid w:val="009403A8"/>
    <w:rsid w:val="00941034"/>
    <w:rsid w:val="0094103E"/>
    <w:rsid w:val="0094154D"/>
    <w:rsid w:val="009419E8"/>
    <w:rsid w:val="00941C78"/>
    <w:rsid w:val="00941E89"/>
    <w:rsid w:val="0094220D"/>
    <w:rsid w:val="009426CB"/>
    <w:rsid w:val="009431EE"/>
    <w:rsid w:val="00943627"/>
    <w:rsid w:val="009446B1"/>
    <w:rsid w:val="0094578A"/>
    <w:rsid w:val="009457A5"/>
    <w:rsid w:val="00946938"/>
    <w:rsid w:val="00946F6E"/>
    <w:rsid w:val="009501D4"/>
    <w:rsid w:val="009502D3"/>
    <w:rsid w:val="00950BE5"/>
    <w:rsid w:val="00951687"/>
    <w:rsid w:val="00952468"/>
    <w:rsid w:val="00952B3C"/>
    <w:rsid w:val="00953462"/>
    <w:rsid w:val="00954364"/>
    <w:rsid w:val="009543C9"/>
    <w:rsid w:val="00954959"/>
    <w:rsid w:val="00955630"/>
    <w:rsid w:val="00955BF1"/>
    <w:rsid w:val="00956A34"/>
    <w:rsid w:val="00956C71"/>
    <w:rsid w:val="00956FE7"/>
    <w:rsid w:val="00957F0E"/>
    <w:rsid w:val="00957F59"/>
    <w:rsid w:val="00957FE7"/>
    <w:rsid w:val="0096007C"/>
    <w:rsid w:val="0096076B"/>
    <w:rsid w:val="00960BE4"/>
    <w:rsid w:val="00961649"/>
    <w:rsid w:val="009623B5"/>
    <w:rsid w:val="00962FD6"/>
    <w:rsid w:val="00963062"/>
    <w:rsid w:val="00963908"/>
    <w:rsid w:val="009642DE"/>
    <w:rsid w:val="009646EB"/>
    <w:rsid w:val="0096552B"/>
    <w:rsid w:val="009666E0"/>
    <w:rsid w:val="00966C70"/>
    <w:rsid w:val="00966FBA"/>
    <w:rsid w:val="00967151"/>
    <w:rsid w:val="00967589"/>
    <w:rsid w:val="00967B58"/>
    <w:rsid w:val="0097028B"/>
    <w:rsid w:val="0097170C"/>
    <w:rsid w:val="00971C3A"/>
    <w:rsid w:val="00971E73"/>
    <w:rsid w:val="00972A62"/>
    <w:rsid w:val="00973421"/>
    <w:rsid w:val="009739D4"/>
    <w:rsid w:val="00973A68"/>
    <w:rsid w:val="00973DD1"/>
    <w:rsid w:val="00973E4E"/>
    <w:rsid w:val="009743DD"/>
    <w:rsid w:val="009745E3"/>
    <w:rsid w:val="00974E83"/>
    <w:rsid w:val="00975460"/>
    <w:rsid w:val="0097626E"/>
    <w:rsid w:val="009763DC"/>
    <w:rsid w:val="00976DDD"/>
    <w:rsid w:val="00977993"/>
    <w:rsid w:val="00977E16"/>
    <w:rsid w:val="00980A3A"/>
    <w:rsid w:val="00981065"/>
    <w:rsid w:val="00981815"/>
    <w:rsid w:val="009837A3"/>
    <w:rsid w:val="00984DE9"/>
    <w:rsid w:val="00985864"/>
    <w:rsid w:val="009863A0"/>
    <w:rsid w:val="00986796"/>
    <w:rsid w:val="00986AD2"/>
    <w:rsid w:val="00986FE8"/>
    <w:rsid w:val="00990F48"/>
    <w:rsid w:val="0099255A"/>
    <w:rsid w:val="00993A93"/>
    <w:rsid w:val="00993D6F"/>
    <w:rsid w:val="00994638"/>
    <w:rsid w:val="00994F4B"/>
    <w:rsid w:val="00995CB0"/>
    <w:rsid w:val="009964E4"/>
    <w:rsid w:val="009965E5"/>
    <w:rsid w:val="009975AD"/>
    <w:rsid w:val="009975E9"/>
    <w:rsid w:val="009A0221"/>
    <w:rsid w:val="009A06F8"/>
    <w:rsid w:val="009A147E"/>
    <w:rsid w:val="009A15B6"/>
    <w:rsid w:val="009A1C46"/>
    <w:rsid w:val="009A2178"/>
    <w:rsid w:val="009A2776"/>
    <w:rsid w:val="009A2BF7"/>
    <w:rsid w:val="009A4314"/>
    <w:rsid w:val="009A44CC"/>
    <w:rsid w:val="009A47FF"/>
    <w:rsid w:val="009A4AC8"/>
    <w:rsid w:val="009A4BCC"/>
    <w:rsid w:val="009A4D72"/>
    <w:rsid w:val="009A5342"/>
    <w:rsid w:val="009A55F9"/>
    <w:rsid w:val="009A59B1"/>
    <w:rsid w:val="009A5BC7"/>
    <w:rsid w:val="009A6630"/>
    <w:rsid w:val="009A66CF"/>
    <w:rsid w:val="009A70BA"/>
    <w:rsid w:val="009A7681"/>
    <w:rsid w:val="009B017D"/>
    <w:rsid w:val="009B3231"/>
    <w:rsid w:val="009B37C6"/>
    <w:rsid w:val="009B3EFA"/>
    <w:rsid w:val="009B5033"/>
    <w:rsid w:val="009B5A24"/>
    <w:rsid w:val="009B6191"/>
    <w:rsid w:val="009B61FE"/>
    <w:rsid w:val="009B6206"/>
    <w:rsid w:val="009B64F4"/>
    <w:rsid w:val="009B79ED"/>
    <w:rsid w:val="009C1795"/>
    <w:rsid w:val="009C1CE4"/>
    <w:rsid w:val="009C1FAD"/>
    <w:rsid w:val="009C20BD"/>
    <w:rsid w:val="009C3B6C"/>
    <w:rsid w:val="009C3FE2"/>
    <w:rsid w:val="009C47B8"/>
    <w:rsid w:val="009C51E3"/>
    <w:rsid w:val="009C6219"/>
    <w:rsid w:val="009D0010"/>
    <w:rsid w:val="009D14C2"/>
    <w:rsid w:val="009D1534"/>
    <w:rsid w:val="009D18FF"/>
    <w:rsid w:val="009D1A08"/>
    <w:rsid w:val="009D232F"/>
    <w:rsid w:val="009D2435"/>
    <w:rsid w:val="009D2917"/>
    <w:rsid w:val="009D2A7F"/>
    <w:rsid w:val="009D30A4"/>
    <w:rsid w:val="009D3E00"/>
    <w:rsid w:val="009D41CE"/>
    <w:rsid w:val="009D49A3"/>
    <w:rsid w:val="009D5144"/>
    <w:rsid w:val="009D54F7"/>
    <w:rsid w:val="009D58AC"/>
    <w:rsid w:val="009D5BB2"/>
    <w:rsid w:val="009D5EF9"/>
    <w:rsid w:val="009E1B82"/>
    <w:rsid w:val="009E20A3"/>
    <w:rsid w:val="009E296B"/>
    <w:rsid w:val="009E321B"/>
    <w:rsid w:val="009E399A"/>
    <w:rsid w:val="009E3B02"/>
    <w:rsid w:val="009E3D92"/>
    <w:rsid w:val="009E4435"/>
    <w:rsid w:val="009E4475"/>
    <w:rsid w:val="009E489D"/>
    <w:rsid w:val="009E4AAF"/>
    <w:rsid w:val="009E4FBA"/>
    <w:rsid w:val="009E5F9F"/>
    <w:rsid w:val="009E600F"/>
    <w:rsid w:val="009E7A27"/>
    <w:rsid w:val="009F027E"/>
    <w:rsid w:val="009F08F6"/>
    <w:rsid w:val="009F0968"/>
    <w:rsid w:val="009F1923"/>
    <w:rsid w:val="009F2C7B"/>
    <w:rsid w:val="009F2CAB"/>
    <w:rsid w:val="009F2CFA"/>
    <w:rsid w:val="009F3E4D"/>
    <w:rsid w:val="009F419C"/>
    <w:rsid w:val="009F4477"/>
    <w:rsid w:val="009F5F98"/>
    <w:rsid w:val="009F6083"/>
    <w:rsid w:val="009F73F8"/>
    <w:rsid w:val="00A000F8"/>
    <w:rsid w:val="00A00288"/>
    <w:rsid w:val="00A0052C"/>
    <w:rsid w:val="00A00E83"/>
    <w:rsid w:val="00A0123A"/>
    <w:rsid w:val="00A02F26"/>
    <w:rsid w:val="00A02F45"/>
    <w:rsid w:val="00A03627"/>
    <w:rsid w:val="00A061CE"/>
    <w:rsid w:val="00A06715"/>
    <w:rsid w:val="00A06B28"/>
    <w:rsid w:val="00A06DB1"/>
    <w:rsid w:val="00A06DD7"/>
    <w:rsid w:val="00A07E66"/>
    <w:rsid w:val="00A10198"/>
    <w:rsid w:val="00A105EC"/>
    <w:rsid w:val="00A10FD4"/>
    <w:rsid w:val="00A1187A"/>
    <w:rsid w:val="00A11AE2"/>
    <w:rsid w:val="00A12DAC"/>
    <w:rsid w:val="00A1346D"/>
    <w:rsid w:val="00A14017"/>
    <w:rsid w:val="00A144DE"/>
    <w:rsid w:val="00A14D84"/>
    <w:rsid w:val="00A1500D"/>
    <w:rsid w:val="00A15E6D"/>
    <w:rsid w:val="00A161C6"/>
    <w:rsid w:val="00A167A6"/>
    <w:rsid w:val="00A16AA9"/>
    <w:rsid w:val="00A170C9"/>
    <w:rsid w:val="00A17593"/>
    <w:rsid w:val="00A217C1"/>
    <w:rsid w:val="00A23562"/>
    <w:rsid w:val="00A236B5"/>
    <w:rsid w:val="00A24201"/>
    <w:rsid w:val="00A2454C"/>
    <w:rsid w:val="00A2568E"/>
    <w:rsid w:val="00A267B8"/>
    <w:rsid w:val="00A27420"/>
    <w:rsid w:val="00A277DD"/>
    <w:rsid w:val="00A27ED6"/>
    <w:rsid w:val="00A30BC1"/>
    <w:rsid w:val="00A31A50"/>
    <w:rsid w:val="00A31B6E"/>
    <w:rsid w:val="00A32822"/>
    <w:rsid w:val="00A33BE3"/>
    <w:rsid w:val="00A33F58"/>
    <w:rsid w:val="00A34A28"/>
    <w:rsid w:val="00A34E31"/>
    <w:rsid w:val="00A36F1F"/>
    <w:rsid w:val="00A370BF"/>
    <w:rsid w:val="00A40C0A"/>
    <w:rsid w:val="00A41A32"/>
    <w:rsid w:val="00A41EA3"/>
    <w:rsid w:val="00A42932"/>
    <w:rsid w:val="00A42942"/>
    <w:rsid w:val="00A42CC3"/>
    <w:rsid w:val="00A42F7C"/>
    <w:rsid w:val="00A4308D"/>
    <w:rsid w:val="00A43A8B"/>
    <w:rsid w:val="00A43CCC"/>
    <w:rsid w:val="00A43E21"/>
    <w:rsid w:val="00A44619"/>
    <w:rsid w:val="00A4542B"/>
    <w:rsid w:val="00A46FD5"/>
    <w:rsid w:val="00A47090"/>
    <w:rsid w:val="00A47B6B"/>
    <w:rsid w:val="00A47D03"/>
    <w:rsid w:val="00A47DDA"/>
    <w:rsid w:val="00A50AF0"/>
    <w:rsid w:val="00A50D3A"/>
    <w:rsid w:val="00A50EF8"/>
    <w:rsid w:val="00A51A19"/>
    <w:rsid w:val="00A51ABD"/>
    <w:rsid w:val="00A52241"/>
    <w:rsid w:val="00A52BF9"/>
    <w:rsid w:val="00A53041"/>
    <w:rsid w:val="00A53160"/>
    <w:rsid w:val="00A5380B"/>
    <w:rsid w:val="00A542C2"/>
    <w:rsid w:val="00A545E8"/>
    <w:rsid w:val="00A54E2D"/>
    <w:rsid w:val="00A5587B"/>
    <w:rsid w:val="00A5657C"/>
    <w:rsid w:val="00A57587"/>
    <w:rsid w:val="00A57A6C"/>
    <w:rsid w:val="00A61DCB"/>
    <w:rsid w:val="00A628E5"/>
    <w:rsid w:val="00A62D51"/>
    <w:rsid w:val="00A62FC7"/>
    <w:rsid w:val="00A634ED"/>
    <w:rsid w:val="00A6471C"/>
    <w:rsid w:val="00A64E38"/>
    <w:rsid w:val="00A65AED"/>
    <w:rsid w:val="00A65FED"/>
    <w:rsid w:val="00A66121"/>
    <w:rsid w:val="00A66153"/>
    <w:rsid w:val="00A66526"/>
    <w:rsid w:val="00A67659"/>
    <w:rsid w:val="00A67B23"/>
    <w:rsid w:val="00A70155"/>
    <w:rsid w:val="00A70586"/>
    <w:rsid w:val="00A7118E"/>
    <w:rsid w:val="00A71648"/>
    <w:rsid w:val="00A7167D"/>
    <w:rsid w:val="00A725B8"/>
    <w:rsid w:val="00A74F41"/>
    <w:rsid w:val="00A7516B"/>
    <w:rsid w:val="00A7545B"/>
    <w:rsid w:val="00A7579D"/>
    <w:rsid w:val="00A75A34"/>
    <w:rsid w:val="00A7603C"/>
    <w:rsid w:val="00A769A4"/>
    <w:rsid w:val="00A76D2A"/>
    <w:rsid w:val="00A76F76"/>
    <w:rsid w:val="00A80CA0"/>
    <w:rsid w:val="00A81852"/>
    <w:rsid w:val="00A8227B"/>
    <w:rsid w:val="00A82B2A"/>
    <w:rsid w:val="00A83A5D"/>
    <w:rsid w:val="00A83D68"/>
    <w:rsid w:val="00A84B59"/>
    <w:rsid w:val="00A85137"/>
    <w:rsid w:val="00A851BC"/>
    <w:rsid w:val="00A85B3F"/>
    <w:rsid w:val="00A85E40"/>
    <w:rsid w:val="00A8612B"/>
    <w:rsid w:val="00A861A3"/>
    <w:rsid w:val="00A864CE"/>
    <w:rsid w:val="00A8705F"/>
    <w:rsid w:val="00A8733A"/>
    <w:rsid w:val="00A87675"/>
    <w:rsid w:val="00A87E91"/>
    <w:rsid w:val="00A9007F"/>
    <w:rsid w:val="00A91D5C"/>
    <w:rsid w:val="00A92997"/>
    <w:rsid w:val="00A932CF"/>
    <w:rsid w:val="00A9615C"/>
    <w:rsid w:val="00A97337"/>
    <w:rsid w:val="00A97B01"/>
    <w:rsid w:val="00A97DAD"/>
    <w:rsid w:val="00AA16CD"/>
    <w:rsid w:val="00AA1B4B"/>
    <w:rsid w:val="00AA1C6C"/>
    <w:rsid w:val="00AA2200"/>
    <w:rsid w:val="00AA236C"/>
    <w:rsid w:val="00AA5171"/>
    <w:rsid w:val="00AA5D1C"/>
    <w:rsid w:val="00AA5F76"/>
    <w:rsid w:val="00AA62F2"/>
    <w:rsid w:val="00AA650C"/>
    <w:rsid w:val="00AA6547"/>
    <w:rsid w:val="00AA724A"/>
    <w:rsid w:val="00AA7502"/>
    <w:rsid w:val="00AA77D8"/>
    <w:rsid w:val="00AA7CEE"/>
    <w:rsid w:val="00AB0114"/>
    <w:rsid w:val="00AB03F9"/>
    <w:rsid w:val="00AB060F"/>
    <w:rsid w:val="00AB0C49"/>
    <w:rsid w:val="00AB142F"/>
    <w:rsid w:val="00AB2127"/>
    <w:rsid w:val="00AB30AF"/>
    <w:rsid w:val="00AB3A17"/>
    <w:rsid w:val="00AB3DFD"/>
    <w:rsid w:val="00AB4450"/>
    <w:rsid w:val="00AB4504"/>
    <w:rsid w:val="00AB48B4"/>
    <w:rsid w:val="00AB52D4"/>
    <w:rsid w:val="00AB5F37"/>
    <w:rsid w:val="00AB7529"/>
    <w:rsid w:val="00AB7ECA"/>
    <w:rsid w:val="00AC100F"/>
    <w:rsid w:val="00AC1152"/>
    <w:rsid w:val="00AC11F0"/>
    <w:rsid w:val="00AC173F"/>
    <w:rsid w:val="00AC217E"/>
    <w:rsid w:val="00AC28AD"/>
    <w:rsid w:val="00AC36EB"/>
    <w:rsid w:val="00AC3788"/>
    <w:rsid w:val="00AC42BF"/>
    <w:rsid w:val="00AC431F"/>
    <w:rsid w:val="00AC4EEC"/>
    <w:rsid w:val="00AC5430"/>
    <w:rsid w:val="00AC5E79"/>
    <w:rsid w:val="00AC7304"/>
    <w:rsid w:val="00AD19EB"/>
    <w:rsid w:val="00AD1D81"/>
    <w:rsid w:val="00AD23AE"/>
    <w:rsid w:val="00AD27E8"/>
    <w:rsid w:val="00AD2A26"/>
    <w:rsid w:val="00AD2D1E"/>
    <w:rsid w:val="00AD3EAC"/>
    <w:rsid w:val="00AD42C8"/>
    <w:rsid w:val="00AD4C49"/>
    <w:rsid w:val="00AD5363"/>
    <w:rsid w:val="00AD5FE1"/>
    <w:rsid w:val="00AD6CFA"/>
    <w:rsid w:val="00AD6E29"/>
    <w:rsid w:val="00AD7271"/>
    <w:rsid w:val="00AD7288"/>
    <w:rsid w:val="00AD7413"/>
    <w:rsid w:val="00AD7B42"/>
    <w:rsid w:val="00AE0310"/>
    <w:rsid w:val="00AE0D40"/>
    <w:rsid w:val="00AE1AE1"/>
    <w:rsid w:val="00AE1BBA"/>
    <w:rsid w:val="00AE2E31"/>
    <w:rsid w:val="00AE2ED4"/>
    <w:rsid w:val="00AE4147"/>
    <w:rsid w:val="00AE4442"/>
    <w:rsid w:val="00AE44F1"/>
    <w:rsid w:val="00AE5156"/>
    <w:rsid w:val="00AE5E61"/>
    <w:rsid w:val="00AE6694"/>
    <w:rsid w:val="00AE6928"/>
    <w:rsid w:val="00AE6BAB"/>
    <w:rsid w:val="00AF0B58"/>
    <w:rsid w:val="00AF0CF7"/>
    <w:rsid w:val="00AF10E3"/>
    <w:rsid w:val="00AF1DDC"/>
    <w:rsid w:val="00AF33AA"/>
    <w:rsid w:val="00AF43AE"/>
    <w:rsid w:val="00AF4569"/>
    <w:rsid w:val="00AF542A"/>
    <w:rsid w:val="00AF67C8"/>
    <w:rsid w:val="00AF6899"/>
    <w:rsid w:val="00AF798F"/>
    <w:rsid w:val="00AF79B5"/>
    <w:rsid w:val="00AF7DCD"/>
    <w:rsid w:val="00B00094"/>
    <w:rsid w:val="00B00526"/>
    <w:rsid w:val="00B00F2F"/>
    <w:rsid w:val="00B021A7"/>
    <w:rsid w:val="00B0225A"/>
    <w:rsid w:val="00B03259"/>
    <w:rsid w:val="00B03C12"/>
    <w:rsid w:val="00B041A4"/>
    <w:rsid w:val="00B05301"/>
    <w:rsid w:val="00B0709A"/>
    <w:rsid w:val="00B1037A"/>
    <w:rsid w:val="00B111C6"/>
    <w:rsid w:val="00B113F7"/>
    <w:rsid w:val="00B11D12"/>
    <w:rsid w:val="00B11FE7"/>
    <w:rsid w:val="00B12084"/>
    <w:rsid w:val="00B12AF4"/>
    <w:rsid w:val="00B148C5"/>
    <w:rsid w:val="00B15386"/>
    <w:rsid w:val="00B157DF"/>
    <w:rsid w:val="00B15FCC"/>
    <w:rsid w:val="00B16509"/>
    <w:rsid w:val="00B17003"/>
    <w:rsid w:val="00B1732E"/>
    <w:rsid w:val="00B1766C"/>
    <w:rsid w:val="00B2057F"/>
    <w:rsid w:val="00B210EB"/>
    <w:rsid w:val="00B21438"/>
    <w:rsid w:val="00B23CAE"/>
    <w:rsid w:val="00B23E91"/>
    <w:rsid w:val="00B24519"/>
    <w:rsid w:val="00B24B7D"/>
    <w:rsid w:val="00B25BAE"/>
    <w:rsid w:val="00B25D27"/>
    <w:rsid w:val="00B2615A"/>
    <w:rsid w:val="00B2629E"/>
    <w:rsid w:val="00B263DE"/>
    <w:rsid w:val="00B2648B"/>
    <w:rsid w:val="00B26672"/>
    <w:rsid w:val="00B271BE"/>
    <w:rsid w:val="00B277D6"/>
    <w:rsid w:val="00B3077A"/>
    <w:rsid w:val="00B308A8"/>
    <w:rsid w:val="00B312AB"/>
    <w:rsid w:val="00B31306"/>
    <w:rsid w:val="00B31628"/>
    <w:rsid w:val="00B332CD"/>
    <w:rsid w:val="00B33BEC"/>
    <w:rsid w:val="00B34060"/>
    <w:rsid w:val="00B34872"/>
    <w:rsid w:val="00B34B0E"/>
    <w:rsid w:val="00B34DED"/>
    <w:rsid w:val="00B350C1"/>
    <w:rsid w:val="00B357C4"/>
    <w:rsid w:val="00B362A0"/>
    <w:rsid w:val="00B3696E"/>
    <w:rsid w:val="00B37494"/>
    <w:rsid w:val="00B37850"/>
    <w:rsid w:val="00B3791E"/>
    <w:rsid w:val="00B37FF3"/>
    <w:rsid w:val="00B40548"/>
    <w:rsid w:val="00B40D47"/>
    <w:rsid w:val="00B418A7"/>
    <w:rsid w:val="00B4230F"/>
    <w:rsid w:val="00B42553"/>
    <w:rsid w:val="00B43322"/>
    <w:rsid w:val="00B4364A"/>
    <w:rsid w:val="00B43756"/>
    <w:rsid w:val="00B43B88"/>
    <w:rsid w:val="00B4434E"/>
    <w:rsid w:val="00B4455C"/>
    <w:rsid w:val="00B44A11"/>
    <w:rsid w:val="00B4508A"/>
    <w:rsid w:val="00B45B1B"/>
    <w:rsid w:val="00B45DC8"/>
    <w:rsid w:val="00B45FF4"/>
    <w:rsid w:val="00B46117"/>
    <w:rsid w:val="00B46B38"/>
    <w:rsid w:val="00B46D92"/>
    <w:rsid w:val="00B5062B"/>
    <w:rsid w:val="00B52172"/>
    <w:rsid w:val="00B52874"/>
    <w:rsid w:val="00B52992"/>
    <w:rsid w:val="00B52DBF"/>
    <w:rsid w:val="00B53194"/>
    <w:rsid w:val="00B533D2"/>
    <w:rsid w:val="00B53B7F"/>
    <w:rsid w:val="00B53C7D"/>
    <w:rsid w:val="00B53D7E"/>
    <w:rsid w:val="00B54D6C"/>
    <w:rsid w:val="00B5542A"/>
    <w:rsid w:val="00B55673"/>
    <w:rsid w:val="00B56E4C"/>
    <w:rsid w:val="00B57D0D"/>
    <w:rsid w:val="00B606A9"/>
    <w:rsid w:val="00B6096C"/>
    <w:rsid w:val="00B61DE4"/>
    <w:rsid w:val="00B622D7"/>
    <w:rsid w:val="00B63404"/>
    <w:rsid w:val="00B6375D"/>
    <w:rsid w:val="00B63ACA"/>
    <w:rsid w:val="00B63CA3"/>
    <w:rsid w:val="00B63DB3"/>
    <w:rsid w:val="00B64492"/>
    <w:rsid w:val="00B646C8"/>
    <w:rsid w:val="00B64D09"/>
    <w:rsid w:val="00B657BD"/>
    <w:rsid w:val="00B65DC0"/>
    <w:rsid w:val="00B6642E"/>
    <w:rsid w:val="00B674AF"/>
    <w:rsid w:val="00B6770D"/>
    <w:rsid w:val="00B6775D"/>
    <w:rsid w:val="00B679DC"/>
    <w:rsid w:val="00B702EA"/>
    <w:rsid w:val="00B70589"/>
    <w:rsid w:val="00B71FE1"/>
    <w:rsid w:val="00B722DF"/>
    <w:rsid w:val="00B72EC9"/>
    <w:rsid w:val="00B7350B"/>
    <w:rsid w:val="00B739BD"/>
    <w:rsid w:val="00B73CC3"/>
    <w:rsid w:val="00B743B6"/>
    <w:rsid w:val="00B743FF"/>
    <w:rsid w:val="00B74C43"/>
    <w:rsid w:val="00B74EBC"/>
    <w:rsid w:val="00B75320"/>
    <w:rsid w:val="00B762BD"/>
    <w:rsid w:val="00B76CBB"/>
    <w:rsid w:val="00B7756E"/>
    <w:rsid w:val="00B77887"/>
    <w:rsid w:val="00B81796"/>
    <w:rsid w:val="00B81A8C"/>
    <w:rsid w:val="00B83A27"/>
    <w:rsid w:val="00B843B9"/>
    <w:rsid w:val="00B84685"/>
    <w:rsid w:val="00B857DC"/>
    <w:rsid w:val="00B85CAA"/>
    <w:rsid w:val="00B85D31"/>
    <w:rsid w:val="00B866D3"/>
    <w:rsid w:val="00B87885"/>
    <w:rsid w:val="00B87A66"/>
    <w:rsid w:val="00B87D60"/>
    <w:rsid w:val="00B90BBE"/>
    <w:rsid w:val="00B911A0"/>
    <w:rsid w:val="00B921C8"/>
    <w:rsid w:val="00B92459"/>
    <w:rsid w:val="00B92482"/>
    <w:rsid w:val="00B93051"/>
    <w:rsid w:val="00B93564"/>
    <w:rsid w:val="00B9419E"/>
    <w:rsid w:val="00B94C67"/>
    <w:rsid w:val="00B96793"/>
    <w:rsid w:val="00BA0344"/>
    <w:rsid w:val="00BA05F7"/>
    <w:rsid w:val="00BA18B1"/>
    <w:rsid w:val="00BA1B79"/>
    <w:rsid w:val="00BA1FA7"/>
    <w:rsid w:val="00BA2CEB"/>
    <w:rsid w:val="00BA375F"/>
    <w:rsid w:val="00BA3A22"/>
    <w:rsid w:val="00BA3DEB"/>
    <w:rsid w:val="00BA5259"/>
    <w:rsid w:val="00BA762C"/>
    <w:rsid w:val="00BB0076"/>
    <w:rsid w:val="00BB086C"/>
    <w:rsid w:val="00BB0B03"/>
    <w:rsid w:val="00BB103B"/>
    <w:rsid w:val="00BB1C0B"/>
    <w:rsid w:val="00BB209E"/>
    <w:rsid w:val="00BB320C"/>
    <w:rsid w:val="00BB3791"/>
    <w:rsid w:val="00BB404D"/>
    <w:rsid w:val="00BB4E99"/>
    <w:rsid w:val="00BB6813"/>
    <w:rsid w:val="00BB68B9"/>
    <w:rsid w:val="00BB6C5E"/>
    <w:rsid w:val="00BB73DB"/>
    <w:rsid w:val="00BB7700"/>
    <w:rsid w:val="00BB7EE1"/>
    <w:rsid w:val="00BC01C5"/>
    <w:rsid w:val="00BC0230"/>
    <w:rsid w:val="00BC033F"/>
    <w:rsid w:val="00BC03D3"/>
    <w:rsid w:val="00BC12DD"/>
    <w:rsid w:val="00BC141C"/>
    <w:rsid w:val="00BC197A"/>
    <w:rsid w:val="00BC249D"/>
    <w:rsid w:val="00BC2A2A"/>
    <w:rsid w:val="00BC321B"/>
    <w:rsid w:val="00BC3D44"/>
    <w:rsid w:val="00BC4A2A"/>
    <w:rsid w:val="00BC4C0E"/>
    <w:rsid w:val="00BC517A"/>
    <w:rsid w:val="00BC5491"/>
    <w:rsid w:val="00BC5755"/>
    <w:rsid w:val="00BC58BA"/>
    <w:rsid w:val="00BC5A4E"/>
    <w:rsid w:val="00BC5FB0"/>
    <w:rsid w:val="00BC62B2"/>
    <w:rsid w:val="00BC6683"/>
    <w:rsid w:val="00BC6A29"/>
    <w:rsid w:val="00BC75DE"/>
    <w:rsid w:val="00BD0330"/>
    <w:rsid w:val="00BD1646"/>
    <w:rsid w:val="00BD1C89"/>
    <w:rsid w:val="00BD2002"/>
    <w:rsid w:val="00BD2442"/>
    <w:rsid w:val="00BD2917"/>
    <w:rsid w:val="00BD2D12"/>
    <w:rsid w:val="00BD32E2"/>
    <w:rsid w:val="00BD3C27"/>
    <w:rsid w:val="00BD3D07"/>
    <w:rsid w:val="00BD4B26"/>
    <w:rsid w:val="00BD53C4"/>
    <w:rsid w:val="00BD5BB9"/>
    <w:rsid w:val="00BE0146"/>
    <w:rsid w:val="00BE03E6"/>
    <w:rsid w:val="00BE0658"/>
    <w:rsid w:val="00BE1472"/>
    <w:rsid w:val="00BE1C1A"/>
    <w:rsid w:val="00BE20DA"/>
    <w:rsid w:val="00BE21A5"/>
    <w:rsid w:val="00BE24B7"/>
    <w:rsid w:val="00BE2830"/>
    <w:rsid w:val="00BE2CC0"/>
    <w:rsid w:val="00BE303C"/>
    <w:rsid w:val="00BE31F1"/>
    <w:rsid w:val="00BE3AAA"/>
    <w:rsid w:val="00BE4DEC"/>
    <w:rsid w:val="00BE53A4"/>
    <w:rsid w:val="00BE5894"/>
    <w:rsid w:val="00BE594B"/>
    <w:rsid w:val="00BE626B"/>
    <w:rsid w:val="00BE6402"/>
    <w:rsid w:val="00BF04E3"/>
    <w:rsid w:val="00BF05D3"/>
    <w:rsid w:val="00BF08E4"/>
    <w:rsid w:val="00BF11F3"/>
    <w:rsid w:val="00BF2C00"/>
    <w:rsid w:val="00BF3200"/>
    <w:rsid w:val="00BF33B3"/>
    <w:rsid w:val="00BF35C4"/>
    <w:rsid w:val="00BF3BF8"/>
    <w:rsid w:val="00BF455B"/>
    <w:rsid w:val="00BF4A1A"/>
    <w:rsid w:val="00BF513E"/>
    <w:rsid w:val="00BF52B8"/>
    <w:rsid w:val="00BF53E7"/>
    <w:rsid w:val="00BF546F"/>
    <w:rsid w:val="00BF6612"/>
    <w:rsid w:val="00BF6D7B"/>
    <w:rsid w:val="00BF7ED9"/>
    <w:rsid w:val="00C004C3"/>
    <w:rsid w:val="00C0166D"/>
    <w:rsid w:val="00C01AB7"/>
    <w:rsid w:val="00C01E90"/>
    <w:rsid w:val="00C01FF2"/>
    <w:rsid w:val="00C023D1"/>
    <w:rsid w:val="00C02609"/>
    <w:rsid w:val="00C02CEA"/>
    <w:rsid w:val="00C03016"/>
    <w:rsid w:val="00C038DE"/>
    <w:rsid w:val="00C03A11"/>
    <w:rsid w:val="00C042A4"/>
    <w:rsid w:val="00C04DA4"/>
    <w:rsid w:val="00C0547E"/>
    <w:rsid w:val="00C06A7A"/>
    <w:rsid w:val="00C06BEB"/>
    <w:rsid w:val="00C07376"/>
    <w:rsid w:val="00C10B2E"/>
    <w:rsid w:val="00C1134C"/>
    <w:rsid w:val="00C11A2D"/>
    <w:rsid w:val="00C121BD"/>
    <w:rsid w:val="00C1242F"/>
    <w:rsid w:val="00C12BD3"/>
    <w:rsid w:val="00C139AC"/>
    <w:rsid w:val="00C14793"/>
    <w:rsid w:val="00C161EE"/>
    <w:rsid w:val="00C167D7"/>
    <w:rsid w:val="00C16D5B"/>
    <w:rsid w:val="00C16F4F"/>
    <w:rsid w:val="00C203B7"/>
    <w:rsid w:val="00C20FC1"/>
    <w:rsid w:val="00C21076"/>
    <w:rsid w:val="00C21498"/>
    <w:rsid w:val="00C21650"/>
    <w:rsid w:val="00C21F15"/>
    <w:rsid w:val="00C22245"/>
    <w:rsid w:val="00C226F4"/>
    <w:rsid w:val="00C22A23"/>
    <w:rsid w:val="00C247DB"/>
    <w:rsid w:val="00C24F93"/>
    <w:rsid w:val="00C256E0"/>
    <w:rsid w:val="00C25A47"/>
    <w:rsid w:val="00C25FD4"/>
    <w:rsid w:val="00C262D9"/>
    <w:rsid w:val="00C267A0"/>
    <w:rsid w:val="00C30DD1"/>
    <w:rsid w:val="00C31418"/>
    <w:rsid w:val="00C3173F"/>
    <w:rsid w:val="00C31814"/>
    <w:rsid w:val="00C31D49"/>
    <w:rsid w:val="00C33422"/>
    <w:rsid w:val="00C344D2"/>
    <w:rsid w:val="00C347D6"/>
    <w:rsid w:val="00C352DF"/>
    <w:rsid w:val="00C3583E"/>
    <w:rsid w:val="00C3626C"/>
    <w:rsid w:val="00C3673E"/>
    <w:rsid w:val="00C36BF2"/>
    <w:rsid w:val="00C374D0"/>
    <w:rsid w:val="00C378F0"/>
    <w:rsid w:val="00C37A2E"/>
    <w:rsid w:val="00C37DF7"/>
    <w:rsid w:val="00C37DFC"/>
    <w:rsid w:val="00C406A8"/>
    <w:rsid w:val="00C40A12"/>
    <w:rsid w:val="00C40C24"/>
    <w:rsid w:val="00C40D44"/>
    <w:rsid w:val="00C41E5F"/>
    <w:rsid w:val="00C422BF"/>
    <w:rsid w:val="00C425BD"/>
    <w:rsid w:val="00C43472"/>
    <w:rsid w:val="00C43B40"/>
    <w:rsid w:val="00C45142"/>
    <w:rsid w:val="00C45439"/>
    <w:rsid w:val="00C4554A"/>
    <w:rsid w:val="00C46494"/>
    <w:rsid w:val="00C46E06"/>
    <w:rsid w:val="00C50062"/>
    <w:rsid w:val="00C500A4"/>
    <w:rsid w:val="00C511AF"/>
    <w:rsid w:val="00C528A4"/>
    <w:rsid w:val="00C52EF6"/>
    <w:rsid w:val="00C535C1"/>
    <w:rsid w:val="00C53AF3"/>
    <w:rsid w:val="00C53BE6"/>
    <w:rsid w:val="00C5499F"/>
    <w:rsid w:val="00C55171"/>
    <w:rsid w:val="00C56724"/>
    <w:rsid w:val="00C56E4D"/>
    <w:rsid w:val="00C56F57"/>
    <w:rsid w:val="00C57107"/>
    <w:rsid w:val="00C57FA9"/>
    <w:rsid w:val="00C612F8"/>
    <w:rsid w:val="00C616B3"/>
    <w:rsid w:val="00C61DEB"/>
    <w:rsid w:val="00C62052"/>
    <w:rsid w:val="00C6269F"/>
    <w:rsid w:val="00C626A1"/>
    <w:rsid w:val="00C63385"/>
    <w:rsid w:val="00C63A7B"/>
    <w:rsid w:val="00C63D45"/>
    <w:rsid w:val="00C63F80"/>
    <w:rsid w:val="00C64760"/>
    <w:rsid w:val="00C64A1B"/>
    <w:rsid w:val="00C65648"/>
    <w:rsid w:val="00C66429"/>
    <w:rsid w:val="00C66617"/>
    <w:rsid w:val="00C6681D"/>
    <w:rsid w:val="00C66932"/>
    <w:rsid w:val="00C66F2B"/>
    <w:rsid w:val="00C673D2"/>
    <w:rsid w:val="00C6780F"/>
    <w:rsid w:val="00C67BD8"/>
    <w:rsid w:val="00C7015A"/>
    <w:rsid w:val="00C704E3"/>
    <w:rsid w:val="00C72535"/>
    <w:rsid w:val="00C72765"/>
    <w:rsid w:val="00C73165"/>
    <w:rsid w:val="00C73403"/>
    <w:rsid w:val="00C73B69"/>
    <w:rsid w:val="00C74B45"/>
    <w:rsid w:val="00C74D6A"/>
    <w:rsid w:val="00C7511B"/>
    <w:rsid w:val="00C753F9"/>
    <w:rsid w:val="00C75472"/>
    <w:rsid w:val="00C7590B"/>
    <w:rsid w:val="00C75F1F"/>
    <w:rsid w:val="00C76A8A"/>
    <w:rsid w:val="00C76DB5"/>
    <w:rsid w:val="00C773F8"/>
    <w:rsid w:val="00C77AC8"/>
    <w:rsid w:val="00C80082"/>
    <w:rsid w:val="00C80E25"/>
    <w:rsid w:val="00C81DB5"/>
    <w:rsid w:val="00C82837"/>
    <w:rsid w:val="00C82F6C"/>
    <w:rsid w:val="00C8301B"/>
    <w:rsid w:val="00C8330C"/>
    <w:rsid w:val="00C8354E"/>
    <w:rsid w:val="00C83EBF"/>
    <w:rsid w:val="00C850FA"/>
    <w:rsid w:val="00C85412"/>
    <w:rsid w:val="00C8547A"/>
    <w:rsid w:val="00C8557A"/>
    <w:rsid w:val="00C85624"/>
    <w:rsid w:val="00C859DF"/>
    <w:rsid w:val="00C86723"/>
    <w:rsid w:val="00C86EAC"/>
    <w:rsid w:val="00C905C8"/>
    <w:rsid w:val="00C91253"/>
    <w:rsid w:val="00C91547"/>
    <w:rsid w:val="00C919AF"/>
    <w:rsid w:val="00C92513"/>
    <w:rsid w:val="00C92623"/>
    <w:rsid w:val="00C9266A"/>
    <w:rsid w:val="00C930C8"/>
    <w:rsid w:val="00C93B98"/>
    <w:rsid w:val="00C94AFA"/>
    <w:rsid w:val="00C94B97"/>
    <w:rsid w:val="00C94C09"/>
    <w:rsid w:val="00C95609"/>
    <w:rsid w:val="00C95D6F"/>
    <w:rsid w:val="00C95DDC"/>
    <w:rsid w:val="00C95FFB"/>
    <w:rsid w:val="00C96187"/>
    <w:rsid w:val="00C967B5"/>
    <w:rsid w:val="00CA07DF"/>
    <w:rsid w:val="00CA1476"/>
    <w:rsid w:val="00CA1DCB"/>
    <w:rsid w:val="00CA23CA"/>
    <w:rsid w:val="00CA2725"/>
    <w:rsid w:val="00CA2D31"/>
    <w:rsid w:val="00CA3744"/>
    <w:rsid w:val="00CA5138"/>
    <w:rsid w:val="00CA55B1"/>
    <w:rsid w:val="00CA5ADE"/>
    <w:rsid w:val="00CA629A"/>
    <w:rsid w:val="00CB07A3"/>
    <w:rsid w:val="00CB1A1D"/>
    <w:rsid w:val="00CB3D53"/>
    <w:rsid w:val="00CB4382"/>
    <w:rsid w:val="00CB45C8"/>
    <w:rsid w:val="00CB55BD"/>
    <w:rsid w:val="00CB685F"/>
    <w:rsid w:val="00CB73E5"/>
    <w:rsid w:val="00CB79B2"/>
    <w:rsid w:val="00CC0791"/>
    <w:rsid w:val="00CC0C2A"/>
    <w:rsid w:val="00CC0CF5"/>
    <w:rsid w:val="00CC2365"/>
    <w:rsid w:val="00CC27F3"/>
    <w:rsid w:val="00CC3415"/>
    <w:rsid w:val="00CC3591"/>
    <w:rsid w:val="00CC3828"/>
    <w:rsid w:val="00CC3A72"/>
    <w:rsid w:val="00CC3CF3"/>
    <w:rsid w:val="00CC41F9"/>
    <w:rsid w:val="00CC4CD8"/>
    <w:rsid w:val="00CC56D8"/>
    <w:rsid w:val="00CC5915"/>
    <w:rsid w:val="00CC5F04"/>
    <w:rsid w:val="00CC604C"/>
    <w:rsid w:val="00CC64BE"/>
    <w:rsid w:val="00CC7078"/>
    <w:rsid w:val="00CC72C3"/>
    <w:rsid w:val="00CC7C84"/>
    <w:rsid w:val="00CC7D87"/>
    <w:rsid w:val="00CD002A"/>
    <w:rsid w:val="00CD1C6E"/>
    <w:rsid w:val="00CD1D94"/>
    <w:rsid w:val="00CD2BAD"/>
    <w:rsid w:val="00CD3382"/>
    <w:rsid w:val="00CD3B34"/>
    <w:rsid w:val="00CD3BB2"/>
    <w:rsid w:val="00CD42E1"/>
    <w:rsid w:val="00CD6CA2"/>
    <w:rsid w:val="00CD7006"/>
    <w:rsid w:val="00CE0B57"/>
    <w:rsid w:val="00CE2C97"/>
    <w:rsid w:val="00CE33F1"/>
    <w:rsid w:val="00CE3CCA"/>
    <w:rsid w:val="00CE4B6F"/>
    <w:rsid w:val="00CE4F65"/>
    <w:rsid w:val="00CE649D"/>
    <w:rsid w:val="00CE7160"/>
    <w:rsid w:val="00CE7616"/>
    <w:rsid w:val="00CE77FC"/>
    <w:rsid w:val="00CE7F4A"/>
    <w:rsid w:val="00CF0895"/>
    <w:rsid w:val="00CF0E18"/>
    <w:rsid w:val="00CF14D1"/>
    <w:rsid w:val="00CF1795"/>
    <w:rsid w:val="00CF20E6"/>
    <w:rsid w:val="00CF22A9"/>
    <w:rsid w:val="00CF2E2D"/>
    <w:rsid w:val="00CF396F"/>
    <w:rsid w:val="00CF3AC3"/>
    <w:rsid w:val="00CF495E"/>
    <w:rsid w:val="00CF4F73"/>
    <w:rsid w:val="00CF503F"/>
    <w:rsid w:val="00CF5321"/>
    <w:rsid w:val="00CF58B2"/>
    <w:rsid w:val="00CF5B10"/>
    <w:rsid w:val="00CF69C4"/>
    <w:rsid w:val="00CF76C6"/>
    <w:rsid w:val="00CF7FA9"/>
    <w:rsid w:val="00D0020C"/>
    <w:rsid w:val="00D00A9A"/>
    <w:rsid w:val="00D0147A"/>
    <w:rsid w:val="00D0180B"/>
    <w:rsid w:val="00D01DB3"/>
    <w:rsid w:val="00D01EDA"/>
    <w:rsid w:val="00D03747"/>
    <w:rsid w:val="00D03C0E"/>
    <w:rsid w:val="00D05048"/>
    <w:rsid w:val="00D055DD"/>
    <w:rsid w:val="00D055F3"/>
    <w:rsid w:val="00D102A7"/>
    <w:rsid w:val="00D10C8E"/>
    <w:rsid w:val="00D1112D"/>
    <w:rsid w:val="00D11A1B"/>
    <w:rsid w:val="00D12A30"/>
    <w:rsid w:val="00D12A34"/>
    <w:rsid w:val="00D1317C"/>
    <w:rsid w:val="00D13D0B"/>
    <w:rsid w:val="00D1422C"/>
    <w:rsid w:val="00D14387"/>
    <w:rsid w:val="00D14CD2"/>
    <w:rsid w:val="00D15B14"/>
    <w:rsid w:val="00D15F4C"/>
    <w:rsid w:val="00D169B8"/>
    <w:rsid w:val="00D1701E"/>
    <w:rsid w:val="00D1741E"/>
    <w:rsid w:val="00D17FE1"/>
    <w:rsid w:val="00D212B1"/>
    <w:rsid w:val="00D2149C"/>
    <w:rsid w:val="00D21C81"/>
    <w:rsid w:val="00D22449"/>
    <w:rsid w:val="00D23088"/>
    <w:rsid w:val="00D25226"/>
    <w:rsid w:val="00D25A94"/>
    <w:rsid w:val="00D2636C"/>
    <w:rsid w:val="00D26A3C"/>
    <w:rsid w:val="00D276A9"/>
    <w:rsid w:val="00D27746"/>
    <w:rsid w:val="00D300F2"/>
    <w:rsid w:val="00D30F3C"/>
    <w:rsid w:val="00D337C4"/>
    <w:rsid w:val="00D33B4E"/>
    <w:rsid w:val="00D347AA"/>
    <w:rsid w:val="00D347DA"/>
    <w:rsid w:val="00D34F2D"/>
    <w:rsid w:val="00D35EA3"/>
    <w:rsid w:val="00D36AF7"/>
    <w:rsid w:val="00D379A1"/>
    <w:rsid w:val="00D37BE9"/>
    <w:rsid w:val="00D40034"/>
    <w:rsid w:val="00D401E8"/>
    <w:rsid w:val="00D4114B"/>
    <w:rsid w:val="00D4146C"/>
    <w:rsid w:val="00D41F9B"/>
    <w:rsid w:val="00D42754"/>
    <w:rsid w:val="00D42BA5"/>
    <w:rsid w:val="00D43A4C"/>
    <w:rsid w:val="00D43D11"/>
    <w:rsid w:val="00D441C1"/>
    <w:rsid w:val="00D44654"/>
    <w:rsid w:val="00D4527A"/>
    <w:rsid w:val="00D4547C"/>
    <w:rsid w:val="00D457D5"/>
    <w:rsid w:val="00D45CEA"/>
    <w:rsid w:val="00D46B04"/>
    <w:rsid w:val="00D46D27"/>
    <w:rsid w:val="00D502F4"/>
    <w:rsid w:val="00D50E2E"/>
    <w:rsid w:val="00D51526"/>
    <w:rsid w:val="00D51975"/>
    <w:rsid w:val="00D5208C"/>
    <w:rsid w:val="00D5232E"/>
    <w:rsid w:val="00D525AC"/>
    <w:rsid w:val="00D53D53"/>
    <w:rsid w:val="00D548B0"/>
    <w:rsid w:val="00D57508"/>
    <w:rsid w:val="00D609F6"/>
    <w:rsid w:val="00D60BF0"/>
    <w:rsid w:val="00D60E68"/>
    <w:rsid w:val="00D61188"/>
    <w:rsid w:val="00D6173F"/>
    <w:rsid w:val="00D626C1"/>
    <w:rsid w:val="00D64C14"/>
    <w:rsid w:val="00D653E0"/>
    <w:rsid w:val="00D65C67"/>
    <w:rsid w:val="00D66660"/>
    <w:rsid w:val="00D6676A"/>
    <w:rsid w:val="00D66B96"/>
    <w:rsid w:val="00D673DC"/>
    <w:rsid w:val="00D70AFD"/>
    <w:rsid w:val="00D70B24"/>
    <w:rsid w:val="00D7200D"/>
    <w:rsid w:val="00D72199"/>
    <w:rsid w:val="00D729ED"/>
    <w:rsid w:val="00D72CAA"/>
    <w:rsid w:val="00D7318E"/>
    <w:rsid w:val="00D74134"/>
    <w:rsid w:val="00D75473"/>
    <w:rsid w:val="00D75FD9"/>
    <w:rsid w:val="00D76030"/>
    <w:rsid w:val="00D76730"/>
    <w:rsid w:val="00D7674C"/>
    <w:rsid w:val="00D767DE"/>
    <w:rsid w:val="00D76B7F"/>
    <w:rsid w:val="00D77548"/>
    <w:rsid w:val="00D77D1A"/>
    <w:rsid w:val="00D802FF"/>
    <w:rsid w:val="00D80A47"/>
    <w:rsid w:val="00D81004"/>
    <w:rsid w:val="00D81BCB"/>
    <w:rsid w:val="00D820DB"/>
    <w:rsid w:val="00D827E4"/>
    <w:rsid w:val="00D8344F"/>
    <w:rsid w:val="00D83B10"/>
    <w:rsid w:val="00D83C1E"/>
    <w:rsid w:val="00D84659"/>
    <w:rsid w:val="00D8532C"/>
    <w:rsid w:val="00D873D3"/>
    <w:rsid w:val="00D90586"/>
    <w:rsid w:val="00D90DD4"/>
    <w:rsid w:val="00D91619"/>
    <w:rsid w:val="00D92471"/>
    <w:rsid w:val="00D92EFC"/>
    <w:rsid w:val="00D931BE"/>
    <w:rsid w:val="00D935D9"/>
    <w:rsid w:val="00D95D93"/>
    <w:rsid w:val="00D95F2B"/>
    <w:rsid w:val="00D96457"/>
    <w:rsid w:val="00D96A97"/>
    <w:rsid w:val="00D96AC9"/>
    <w:rsid w:val="00D97183"/>
    <w:rsid w:val="00D9729B"/>
    <w:rsid w:val="00D97B8F"/>
    <w:rsid w:val="00DA0297"/>
    <w:rsid w:val="00DA04CE"/>
    <w:rsid w:val="00DA06C6"/>
    <w:rsid w:val="00DA0A42"/>
    <w:rsid w:val="00DA1E3B"/>
    <w:rsid w:val="00DA2139"/>
    <w:rsid w:val="00DA22C2"/>
    <w:rsid w:val="00DA30BB"/>
    <w:rsid w:val="00DA35F0"/>
    <w:rsid w:val="00DA3942"/>
    <w:rsid w:val="00DA5213"/>
    <w:rsid w:val="00DA5322"/>
    <w:rsid w:val="00DA5B1A"/>
    <w:rsid w:val="00DA7157"/>
    <w:rsid w:val="00DA7382"/>
    <w:rsid w:val="00DA755F"/>
    <w:rsid w:val="00DA7FF9"/>
    <w:rsid w:val="00DB0688"/>
    <w:rsid w:val="00DB0D16"/>
    <w:rsid w:val="00DB0E7A"/>
    <w:rsid w:val="00DB25E3"/>
    <w:rsid w:val="00DB2788"/>
    <w:rsid w:val="00DB2A3C"/>
    <w:rsid w:val="00DB2D76"/>
    <w:rsid w:val="00DB2EDA"/>
    <w:rsid w:val="00DB39AE"/>
    <w:rsid w:val="00DB42DE"/>
    <w:rsid w:val="00DB503C"/>
    <w:rsid w:val="00DB54B1"/>
    <w:rsid w:val="00DB58EA"/>
    <w:rsid w:val="00DB59C5"/>
    <w:rsid w:val="00DB5A4A"/>
    <w:rsid w:val="00DB5A94"/>
    <w:rsid w:val="00DB5D11"/>
    <w:rsid w:val="00DB6252"/>
    <w:rsid w:val="00DB63A5"/>
    <w:rsid w:val="00DB6D26"/>
    <w:rsid w:val="00DC0099"/>
    <w:rsid w:val="00DC02AE"/>
    <w:rsid w:val="00DC0D8F"/>
    <w:rsid w:val="00DC1421"/>
    <w:rsid w:val="00DC17FE"/>
    <w:rsid w:val="00DC1868"/>
    <w:rsid w:val="00DC1ABE"/>
    <w:rsid w:val="00DC3109"/>
    <w:rsid w:val="00DC3236"/>
    <w:rsid w:val="00DC347C"/>
    <w:rsid w:val="00DC3C64"/>
    <w:rsid w:val="00DC3E5D"/>
    <w:rsid w:val="00DC4E1C"/>
    <w:rsid w:val="00DC4E95"/>
    <w:rsid w:val="00DC5F61"/>
    <w:rsid w:val="00DC6512"/>
    <w:rsid w:val="00DD0013"/>
    <w:rsid w:val="00DD06DE"/>
    <w:rsid w:val="00DD0A44"/>
    <w:rsid w:val="00DD1AFC"/>
    <w:rsid w:val="00DD1CE9"/>
    <w:rsid w:val="00DD2C7A"/>
    <w:rsid w:val="00DD2D02"/>
    <w:rsid w:val="00DD2D1F"/>
    <w:rsid w:val="00DD2F32"/>
    <w:rsid w:val="00DD2F84"/>
    <w:rsid w:val="00DD3817"/>
    <w:rsid w:val="00DD398E"/>
    <w:rsid w:val="00DD39B5"/>
    <w:rsid w:val="00DD3FB6"/>
    <w:rsid w:val="00DD465E"/>
    <w:rsid w:val="00DD5570"/>
    <w:rsid w:val="00DD5C38"/>
    <w:rsid w:val="00DD6274"/>
    <w:rsid w:val="00DD7552"/>
    <w:rsid w:val="00DD7C7C"/>
    <w:rsid w:val="00DD7CD5"/>
    <w:rsid w:val="00DD7E5F"/>
    <w:rsid w:val="00DD7EC1"/>
    <w:rsid w:val="00DE0240"/>
    <w:rsid w:val="00DE0B2D"/>
    <w:rsid w:val="00DE0DE1"/>
    <w:rsid w:val="00DE14B0"/>
    <w:rsid w:val="00DE1AF0"/>
    <w:rsid w:val="00DE2EA5"/>
    <w:rsid w:val="00DE3408"/>
    <w:rsid w:val="00DE3458"/>
    <w:rsid w:val="00DE380F"/>
    <w:rsid w:val="00DE3C1D"/>
    <w:rsid w:val="00DE419B"/>
    <w:rsid w:val="00DE5359"/>
    <w:rsid w:val="00DE69E6"/>
    <w:rsid w:val="00DE7B99"/>
    <w:rsid w:val="00DE7E0A"/>
    <w:rsid w:val="00DF02CE"/>
    <w:rsid w:val="00DF0A6E"/>
    <w:rsid w:val="00DF0C17"/>
    <w:rsid w:val="00DF1C1B"/>
    <w:rsid w:val="00DF2030"/>
    <w:rsid w:val="00DF2B2B"/>
    <w:rsid w:val="00DF35FB"/>
    <w:rsid w:val="00DF52A5"/>
    <w:rsid w:val="00DF6514"/>
    <w:rsid w:val="00DF6B1C"/>
    <w:rsid w:val="00DF735C"/>
    <w:rsid w:val="00DF7E1A"/>
    <w:rsid w:val="00DF7EB6"/>
    <w:rsid w:val="00E01802"/>
    <w:rsid w:val="00E02072"/>
    <w:rsid w:val="00E02D19"/>
    <w:rsid w:val="00E02D53"/>
    <w:rsid w:val="00E0372F"/>
    <w:rsid w:val="00E03883"/>
    <w:rsid w:val="00E040DB"/>
    <w:rsid w:val="00E04644"/>
    <w:rsid w:val="00E04D57"/>
    <w:rsid w:val="00E07293"/>
    <w:rsid w:val="00E1029B"/>
    <w:rsid w:val="00E10549"/>
    <w:rsid w:val="00E107C0"/>
    <w:rsid w:val="00E10EFF"/>
    <w:rsid w:val="00E12BF0"/>
    <w:rsid w:val="00E134F0"/>
    <w:rsid w:val="00E13F1F"/>
    <w:rsid w:val="00E1449D"/>
    <w:rsid w:val="00E14654"/>
    <w:rsid w:val="00E15717"/>
    <w:rsid w:val="00E158B4"/>
    <w:rsid w:val="00E15AA5"/>
    <w:rsid w:val="00E15EC8"/>
    <w:rsid w:val="00E17552"/>
    <w:rsid w:val="00E17D53"/>
    <w:rsid w:val="00E2055E"/>
    <w:rsid w:val="00E210F9"/>
    <w:rsid w:val="00E24D5A"/>
    <w:rsid w:val="00E26265"/>
    <w:rsid w:val="00E26369"/>
    <w:rsid w:val="00E26E02"/>
    <w:rsid w:val="00E27549"/>
    <w:rsid w:val="00E301B6"/>
    <w:rsid w:val="00E30730"/>
    <w:rsid w:val="00E30898"/>
    <w:rsid w:val="00E30C90"/>
    <w:rsid w:val="00E31002"/>
    <w:rsid w:val="00E32DB8"/>
    <w:rsid w:val="00E33284"/>
    <w:rsid w:val="00E333F4"/>
    <w:rsid w:val="00E33F7B"/>
    <w:rsid w:val="00E3420D"/>
    <w:rsid w:val="00E3447E"/>
    <w:rsid w:val="00E35326"/>
    <w:rsid w:val="00E36C47"/>
    <w:rsid w:val="00E4051B"/>
    <w:rsid w:val="00E41EC2"/>
    <w:rsid w:val="00E42697"/>
    <w:rsid w:val="00E42A45"/>
    <w:rsid w:val="00E42BE4"/>
    <w:rsid w:val="00E4305F"/>
    <w:rsid w:val="00E43396"/>
    <w:rsid w:val="00E44644"/>
    <w:rsid w:val="00E446BF"/>
    <w:rsid w:val="00E449EE"/>
    <w:rsid w:val="00E45191"/>
    <w:rsid w:val="00E452F8"/>
    <w:rsid w:val="00E45D16"/>
    <w:rsid w:val="00E4616F"/>
    <w:rsid w:val="00E466F9"/>
    <w:rsid w:val="00E46CD5"/>
    <w:rsid w:val="00E47573"/>
    <w:rsid w:val="00E511D5"/>
    <w:rsid w:val="00E527CC"/>
    <w:rsid w:val="00E531B8"/>
    <w:rsid w:val="00E53591"/>
    <w:rsid w:val="00E5408B"/>
    <w:rsid w:val="00E5420B"/>
    <w:rsid w:val="00E54E7C"/>
    <w:rsid w:val="00E552D7"/>
    <w:rsid w:val="00E554A0"/>
    <w:rsid w:val="00E55570"/>
    <w:rsid w:val="00E558A5"/>
    <w:rsid w:val="00E55A2F"/>
    <w:rsid w:val="00E56896"/>
    <w:rsid w:val="00E56B73"/>
    <w:rsid w:val="00E571C0"/>
    <w:rsid w:val="00E57BF8"/>
    <w:rsid w:val="00E57EF7"/>
    <w:rsid w:val="00E600DE"/>
    <w:rsid w:val="00E605F8"/>
    <w:rsid w:val="00E60738"/>
    <w:rsid w:val="00E61B8F"/>
    <w:rsid w:val="00E61BAB"/>
    <w:rsid w:val="00E62298"/>
    <w:rsid w:val="00E6310D"/>
    <w:rsid w:val="00E646E8"/>
    <w:rsid w:val="00E64B3B"/>
    <w:rsid w:val="00E64D69"/>
    <w:rsid w:val="00E654BC"/>
    <w:rsid w:val="00E65952"/>
    <w:rsid w:val="00E66657"/>
    <w:rsid w:val="00E66896"/>
    <w:rsid w:val="00E66D48"/>
    <w:rsid w:val="00E6728F"/>
    <w:rsid w:val="00E676E8"/>
    <w:rsid w:val="00E67C37"/>
    <w:rsid w:val="00E70792"/>
    <w:rsid w:val="00E707F6"/>
    <w:rsid w:val="00E70A08"/>
    <w:rsid w:val="00E7138C"/>
    <w:rsid w:val="00E72922"/>
    <w:rsid w:val="00E731A5"/>
    <w:rsid w:val="00E733B5"/>
    <w:rsid w:val="00E74167"/>
    <w:rsid w:val="00E7531A"/>
    <w:rsid w:val="00E754BF"/>
    <w:rsid w:val="00E755BF"/>
    <w:rsid w:val="00E763AD"/>
    <w:rsid w:val="00E77290"/>
    <w:rsid w:val="00E77767"/>
    <w:rsid w:val="00E7776C"/>
    <w:rsid w:val="00E80908"/>
    <w:rsid w:val="00E80961"/>
    <w:rsid w:val="00E80ED2"/>
    <w:rsid w:val="00E817FA"/>
    <w:rsid w:val="00E82454"/>
    <w:rsid w:val="00E82630"/>
    <w:rsid w:val="00E827EB"/>
    <w:rsid w:val="00E83674"/>
    <w:rsid w:val="00E84272"/>
    <w:rsid w:val="00E8450F"/>
    <w:rsid w:val="00E84EAE"/>
    <w:rsid w:val="00E854AF"/>
    <w:rsid w:val="00E8571D"/>
    <w:rsid w:val="00E8649C"/>
    <w:rsid w:val="00E86880"/>
    <w:rsid w:val="00E90F28"/>
    <w:rsid w:val="00E92E68"/>
    <w:rsid w:val="00E93B8C"/>
    <w:rsid w:val="00E941B1"/>
    <w:rsid w:val="00E949EB"/>
    <w:rsid w:val="00E94D00"/>
    <w:rsid w:val="00E95B5F"/>
    <w:rsid w:val="00E964FF"/>
    <w:rsid w:val="00E96A86"/>
    <w:rsid w:val="00E97556"/>
    <w:rsid w:val="00E9759F"/>
    <w:rsid w:val="00E976C8"/>
    <w:rsid w:val="00E97A50"/>
    <w:rsid w:val="00EA0AE0"/>
    <w:rsid w:val="00EA0DDC"/>
    <w:rsid w:val="00EA1F39"/>
    <w:rsid w:val="00EA3097"/>
    <w:rsid w:val="00EA4106"/>
    <w:rsid w:val="00EA45F1"/>
    <w:rsid w:val="00EA4841"/>
    <w:rsid w:val="00EA49EF"/>
    <w:rsid w:val="00EA4A78"/>
    <w:rsid w:val="00EA4DE9"/>
    <w:rsid w:val="00EA6468"/>
    <w:rsid w:val="00EA65D6"/>
    <w:rsid w:val="00EA78BC"/>
    <w:rsid w:val="00EB001E"/>
    <w:rsid w:val="00EB04ED"/>
    <w:rsid w:val="00EB1223"/>
    <w:rsid w:val="00EB1695"/>
    <w:rsid w:val="00EB2427"/>
    <w:rsid w:val="00EB2603"/>
    <w:rsid w:val="00EB369C"/>
    <w:rsid w:val="00EB4A14"/>
    <w:rsid w:val="00EB74EB"/>
    <w:rsid w:val="00EB785B"/>
    <w:rsid w:val="00EC1385"/>
    <w:rsid w:val="00EC1F1A"/>
    <w:rsid w:val="00EC22E4"/>
    <w:rsid w:val="00EC269E"/>
    <w:rsid w:val="00EC2810"/>
    <w:rsid w:val="00EC28EB"/>
    <w:rsid w:val="00EC3170"/>
    <w:rsid w:val="00EC35F3"/>
    <w:rsid w:val="00EC36F3"/>
    <w:rsid w:val="00EC3889"/>
    <w:rsid w:val="00EC3A43"/>
    <w:rsid w:val="00EC3AA1"/>
    <w:rsid w:val="00EC4177"/>
    <w:rsid w:val="00EC4256"/>
    <w:rsid w:val="00EC5381"/>
    <w:rsid w:val="00EC563E"/>
    <w:rsid w:val="00EC5C5C"/>
    <w:rsid w:val="00EC66B3"/>
    <w:rsid w:val="00EC69A2"/>
    <w:rsid w:val="00EC6A86"/>
    <w:rsid w:val="00EC7209"/>
    <w:rsid w:val="00ED0452"/>
    <w:rsid w:val="00ED0647"/>
    <w:rsid w:val="00ED0C61"/>
    <w:rsid w:val="00ED0C80"/>
    <w:rsid w:val="00ED0CB8"/>
    <w:rsid w:val="00ED0CFD"/>
    <w:rsid w:val="00ED1B87"/>
    <w:rsid w:val="00ED21E3"/>
    <w:rsid w:val="00ED28E1"/>
    <w:rsid w:val="00ED2DB8"/>
    <w:rsid w:val="00ED30AB"/>
    <w:rsid w:val="00ED394C"/>
    <w:rsid w:val="00ED3A9B"/>
    <w:rsid w:val="00ED45FA"/>
    <w:rsid w:val="00ED5E4D"/>
    <w:rsid w:val="00ED5F40"/>
    <w:rsid w:val="00ED61F5"/>
    <w:rsid w:val="00ED6C0D"/>
    <w:rsid w:val="00ED6DA8"/>
    <w:rsid w:val="00EE07AC"/>
    <w:rsid w:val="00EE09B0"/>
    <w:rsid w:val="00EE0A7A"/>
    <w:rsid w:val="00EE0F10"/>
    <w:rsid w:val="00EE1012"/>
    <w:rsid w:val="00EE28A7"/>
    <w:rsid w:val="00EE291E"/>
    <w:rsid w:val="00EE3B72"/>
    <w:rsid w:val="00EE3F19"/>
    <w:rsid w:val="00EE4266"/>
    <w:rsid w:val="00EE429D"/>
    <w:rsid w:val="00EE44F2"/>
    <w:rsid w:val="00EE49B2"/>
    <w:rsid w:val="00EE4F68"/>
    <w:rsid w:val="00EE504F"/>
    <w:rsid w:val="00EE6B25"/>
    <w:rsid w:val="00EE784F"/>
    <w:rsid w:val="00EF00F7"/>
    <w:rsid w:val="00EF0445"/>
    <w:rsid w:val="00EF1D78"/>
    <w:rsid w:val="00EF1E01"/>
    <w:rsid w:val="00EF2DC5"/>
    <w:rsid w:val="00EF3476"/>
    <w:rsid w:val="00EF383D"/>
    <w:rsid w:val="00EF3B48"/>
    <w:rsid w:val="00EF4667"/>
    <w:rsid w:val="00EF5DBD"/>
    <w:rsid w:val="00EF6756"/>
    <w:rsid w:val="00EF682C"/>
    <w:rsid w:val="00F01D55"/>
    <w:rsid w:val="00F0201B"/>
    <w:rsid w:val="00F02C1D"/>
    <w:rsid w:val="00F02ECE"/>
    <w:rsid w:val="00F030E0"/>
    <w:rsid w:val="00F030F4"/>
    <w:rsid w:val="00F034CA"/>
    <w:rsid w:val="00F03687"/>
    <w:rsid w:val="00F03AC6"/>
    <w:rsid w:val="00F03AE8"/>
    <w:rsid w:val="00F03E97"/>
    <w:rsid w:val="00F04568"/>
    <w:rsid w:val="00F04AFA"/>
    <w:rsid w:val="00F0572E"/>
    <w:rsid w:val="00F060FA"/>
    <w:rsid w:val="00F0644F"/>
    <w:rsid w:val="00F06BE9"/>
    <w:rsid w:val="00F07E0D"/>
    <w:rsid w:val="00F10630"/>
    <w:rsid w:val="00F1091F"/>
    <w:rsid w:val="00F10DB1"/>
    <w:rsid w:val="00F1124C"/>
    <w:rsid w:val="00F12334"/>
    <w:rsid w:val="00F1475E"/>
    <w:rsid w:val="00F15016"/>
    <w:rsid w:val="00F1530A"/>
    <w:rsid w:val="00F15B46"/>
    <w:rsid w:val="00F17E53"/>
    <w:rsid w:val="00F2019E"/>
    <w:rsid w:val="00F20343"/>
    <w:rsid w:val="00F206A6"/>
    <w:rsid w:val="00F20BF0"/>
    <w:rsid w:val="00F216E4"/>
    <w:rsid w:val="00F21748"/>
    <w:rsid w:val="00F21BEA"/>
    <w:rsid w:val="00F2246C"/>
    <w:rsid w:val="00F224B2"/>
    <w:rsid w:val="00F22A21"/>
    <w:rsid w:val="00F22CDE"/>
    <w:rsid w:val="00F2392E"/>
    <w:rsid w:val="00F24092"/>
    <w:rsid w:val="00F2433D"/>
    <w:rsid w:val="00F24B6F"/>
    <w:rsid w:val="00F250B4"/>
    <w:rsid w:val="00F2518F"/>
    <w:rsid w:val="00F25C9E"/>
    <w:rsid w:val="00F25D98"/>
    <w:rsid w:val="00F25E5E"/>
    <w:rsid w:val="00F26B5E"/>
    <w:rsid w:val="00F2737F"/>
    <w:rsid w:val="00F278F4"/>
    <w:rsid w:val="00F27AFB"/>
    <w:rsid w:val="00F3091B"/>
    <w:rsid w:val="00F30AD5"/>
    <w:rsid w:val="00F32378"/>
    <w:rsid w:val="00F324F5"/>
    <w:rsid w:val="00F32531"/>
    <w:rsid w:val="00F32567"/>
    <w:rsid w:val="00F33184"/>
    <w:rsid w:val="00F33793"/>
    <w:rsid w:val="00F350AF"/>
    <w:rsid w:val="00F35806"/>
    <w:rsid w:val="00F36D9F"/>
    <w:rsid w:val="00F36FA1"/>
    <w:rsid w:val="00F412AD"/>
    <w:rsid w:val="00F41A14"/>
    <w:rsid w:val="00F41CAA"/>
    <w:rsid w:val="00F41F11"/>
    <w:rsid w:val="00F424A6"/>
    <w:rsid w:val="00F42922"/>
    <w:rsid w:val="00F431E8"/>
    <w:rsid w:val="00F43A05"/>
    <w:rsid w:val="00F43B27"/>
    <w:rsid w:val="00F43F3F"/>
    <w:rsid w:val="00F44B6D"/>
    <w:rsid w:val="00F451BC"/>
    <w:rsid w:val="00F452D0"/>
    <w:rsid w:val="00F45626"/>
    <w:rsid w:val="00F458AC"/>
    <w:rsid w:val="00F46B9E"/>
    <w:rsid w:val="00F47BD6"/>
    <w:rsid w:val="00F536D5"/>
    <w:rsid w:val="00F5383E"/>
    <w:rsid w:val="00F55C6B"/>
    <w:rsid w:val="00F56010"/>
    <w:rsid w:val="00F56AF4"/>
    <w:rsid w:val="00F574AA"/>
    <w:rsid w:val="00F57D59"/>
    <w:rsid w:val="00F61676"/>
    <w:rsid w:val="00F61AFD"/>
    <w:rsid w:val="00F61CF3"/>
    <w:rsid w:val="00F620A6"/>
    <w:rsid w:val="00F629FF"/>
    <w:rsid w:val="00F642A7"/>
    <w:rsid w:val="00F649EE"/>
    <w:rsid w:val="00F65158"/>
    <w:rsid w:val="00F65818"/>
    <w:rsid w:val="00F65CC1"/>
    <w:rsid w:val="00F66131"/>
    <w:rsid w:val="00F66793"/>
    <w:rsid w:val="00F67541"/>
    <w:rsid w:val="00F67DF3"/>
    <w:rsid w:val="00F70568"/>
    <w:rsid w:val="00F70B80"/>
    <w:rsid w:val="00F70E4B"/>
    <w:rsid w:val="00F72E0A"/>
    <w:rsid w:val="00F748E8"/>
    <w:rsid w:val="00F7521A"/>
    <w:rsid w:val="00F761D8"/>
    <w:rsid w:val="00F762E1"/>
    <w:rsid w:val="00F766BF"/>
    <w:rsid w:val="00F76970"/>
    <w:rsid w:val="00F772D3"/>
    <w:rsid w:val="00F7763E"/>
    <w:rsid w:val="00F777FE"/>
    <w:rsid w:val="00F80535"/>
    <w:rsid w:val="00F805FA"/>
    <w:rsid w:val="00F81487"/>
    <w:rsid w:val="00F81956"/>
    <w:rsid w:val="00F8270C"/>
    <w:rsid w:val="00F83058"/>
    <w:rsid w:val="00F83A49"/>
    <w:rsid w:val="00F840FC"/>
    <w:rsid w:val="00F8484F"/>
    <w:rsid w:val="00F8535B"/>
    <w:rsid w:val="00F8568F"/>
    <w:rsid w:val="00F85859"/>
    <w:rsid w:val="00F86737"/>
    <w:rsid w:val="00F87A49"/>
    <w:rsid w:val="00F87B9A"/>
    <w:rsid w:val="00F87C6A"/>
    <w:rsid w:val="00F9055D"/>
    <w:rsid w:val="00F90623"/>
    <w:rsid w:val="00F90838"/>
    <w:rsid w:val="00F90AB7"/>
    <w:rsid w:val="00F924FB"/>
    <w:rsid w:val="00F92898"/>
    <w:rsid w:val="00F929A8"/>
    <w:rsid w:val="00F92AC4"/>
    <w:rsid w:val="00F92D6C"/>
    <w:rsid w:val="00F93682"/>
    <w:rsid w:val="00F93DA0"/>
    <w:rsid w:val="00F944BD"/>
    <w:rsid w:val="00F94A7A"/>
    <w:rsid w:val="00F94FA1"/>
    <w:rsid w:val="00F95040"/>
    <w:rsid w:val="00F956E6"/>
    <w:rsid w:val="00F9640B"/>
    <w:rsid w:val="00F97566"/>
    <w:rsid w:val="00F9779C"/>
    <w:rsid w:val="00F97FA5"/>
    <w:rsid w:val="00FA0378"/>
    <w:rsid w:val="00FA16BE"/>
    <w:rsid w:val="00FA2158"/>
    <w:rsid w:val="00FA2808"/>
    <w:rsid w:val="00FA2995"/>
    <w:rsid w:val="00FA29B6"/>
    <w:rsid w:val="00FA2FEC"/>
    <w:rsid w:val="00FA3745"/>
    <w:rsid w:val="00FA3E6D"/>
    <w:rsid w:val="00FA5835"/>
    <w:rsid w:val="00FA6DE2"/>
    <w:rsid w:val="00FA75F6"/>
    <w:rsid w:val="00FA7638"/>
    <w:rsid w:val="00FB0F28"/>
    <w:rsid w:val="00FB2752"/>
    <w:rsid w:val="00FB2AE3"/>
    <w:rsid w:val="00FB2BA2"/>
    <w:rsid w:val="00FB3405"/>
    <w:rsid w:val="00FB3AA0"/>
    <w:rsid w:val="00FB3AAC"/>
    <w:rsid w:val="00FB3B9E"/>
    <w:rsid w:val="00FB5851"/>
    <w:rsid w:val="00FB61A4"/>
    <w:rsid w:val="00FB73F3"/>
    <w:rsid w:val="00FB7600"/>
    <w:rsid w:val="00FB77A7"/>
    <w:rsid w:val="00FB7A05"/>
    <w:rsid w:val="00FB7F33"/>
    <w:rsid w:val="00FC0185"/>
    <w:rsid w:val="00FC0234"/>
    <w:rsid w:val="00FC0936"/>
    <w:rsid w:val="00FC105F"/>
    <w:rsid w:val="00FC16EA"/>
    <w:rsid w:val="00FC26D9"/>
    <w:rsid w:val="00FC2786"/>
    <w:rsid w:val="00FC27E8"/>
    <w:rsid w:val="00FC313A"/>
    <w:rsid w:val="00FC4E94"/>
    <w:rsid w:val="00FC5183"/>
    <w:rsid w:val="00FC53CD"/>
    <w:rsid w:val="00FC5DD6"/>
    <w:rsid w:val="00FC601F"/>
    <w:rsid w:val="00FD0390"/>
    <w:rsid w:val="00FD0F1F"/>
    <w:rsid w:val="00FD10C9"/>
    <w:rsid w:val="00FD12E6"/>
    <w:rsid w:val="00FD17BE"/>
    <w:rsid w:val="00FD1895"/>
    <w:rsid w:val="00FD194A"/>
    <w:rsid w:val="00FD2808"/>
    <w:rsid w:val="00FD2A2E"/>
    <w:rsid w:val="00FD4429"/>
    <w:rsid w:val="00FD513F"/>
    <w:rsid w:val="00FD7E4D"/>
    <w:rsid w:val="00FE0268"/>
    <w:rsid w:val="00FE217A"/>
    <w:rsid w:val="00FE24A8"/>
    <w:rsid w:val="00FE2883"/>
    <w:rsid w:val="00FE3EE0"/>
    <w:rsid w:val="00FE4AF8"/>
    <w:rsid w:val="00FE4CAD"/>
    <w:rsid w:val="00FE5C44"/>
    <w:rsid w:val="00FE6511"/>
    <w:rsid w:val="00FE6B6F"/>
    <w:rsid w:val="00FE7315"/>
    <w:rsid w:val="00FE7D86"/>
    <w:rsid w:val="00FF031C"/>
    <w:rsid w:val="00FF1310"/>
    <w:rsid w:val="00FF137A"/>
    <w:rsid w:val="00FF3C7A"/>
    <w:rsid w:val="00FF3D80"/>
    <w:rsid w:val="00FF4291"/>
    <w:rsid w:val="00FF51AD"/>
    <w:rsid w:val="00FF5375"/>
    <w:rsid w:val="00FF58A2"/>
    <w:rsid w:val="00FF58C3"/>
    <w:rsid w:val="00FF5B9B"/>
    <w:rsid w:val="00FF6201"/>
    <w:rsid w:val="00FF62BB"/>
    <w:rsid w:val="00FF7373"/>
    <w:rsid w:val="00FF73E1"/>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EDC"/>
    <w:pPr>
      <w:widowControl w:val="0"/>
      <w:overflowPunct w:val="0"/>
      <w:adjustRightInd w:val="0"/>
      <w:spacing w:after="0" w:line="240" w:lineRule="auto"/>
    </w:pPr>
    <w:rPr>
      <w:rFonts w:ascii="Times New Roman" w:eastAsiaTheme="minorEastAsia" w:hAnsi="Times New Roman" w:cs="Times New Roman"/>
      <w:kern w:val="28"/>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4EDC"/>
    <w:pPr>
      <w:spacing w:line="360" w:lineRule="auto"/>
      <w:ind w:left="720"/>
      <w:contextualSpacing/>
    </w:pPr>
    <w:rPr>
      <w:sz w:val="22"/>
    </w:rPr>
  </w:style>
  <w:style w:type="character" w:styleId="FootnoteReference">
    <w:name w:val="footnote reference"/>
    <w:basedOn w:val="DefaultParagraphFont"/>
    <w:semiHidden/>
    <w:rsid w:val="00384EDC"/>
    <w:rPr>
      <w:vertAlign w:val="superscript"/>
    </w:rPr>
  </w:style>
  <w:style w:type="paragraph" w:styleId="FootnoteText">
    <w:name w:val="footnote text"/>
    <w:basedOn w:val="Normal"/>
    <w:link w:val="FootnoteTextChar"/>
    <w:uiPriority w:val="99"/>
    <w:semiHidden/>
    <w:rsid w:val="00384EDC"/>
    <w:pPr>
      <w:overflowPunct/>
      <w:adjustRightInd/>
    </w:pPr>
    <w:rPr>
      <w:rFonts w:ascii="CG Times" w:eastAsia="Times New Roman" w:hAnsi="CG Times"/>
      <w:kern w:val="0"/>
      <w:szCs w:val="20"/>
    </w:rPr>
  </w:style>
  <w:style w:type="character" w:customStyle="1" w:styleId="FootnoteTextChar">
    <w:name w:val="Footnote Text Char"/>
    <w:basedOn w:val="DefaultParagraphFont"/>
    <w:link w:val="FootnoteText"/>
    <w:uiPriority w:val="99"/>
    <w:semiHidden/>
    <w:rsid w:val="00384EDC"/>
    <w:rPr>
      <w:rFonts w:ascii="CG Times" w:eastAsia="Times New Roman" w:hAnsi="CG Times" w:cs="Times New Roman"/>
      <w:sz w:val="24"/>
      <w:szCs w:val="20"/>
      <w:lang w:val="en-US"/>
    </w:rPr>
  </w:style>
  <w:style w:type="paragraph" w:customStyle="1" w:styleId="Section3-Heading1">
    <w:name w:val="Section 3 - Heading 1"/>
    <w:basedOn w:val="Normal"/>
    <w:rsid w:val="00384EDC"/>
    <w:pPr>
      <w:widowControl/>
      <w:pBdr>
        <w:bottom w:val="single" w:sz="4" w:space="1" w:color="auto"/>
      </w:pBdr>
      <w:overflowPunct/>
      <w:adjustRightInd/>
      <w:spacing w:after="240"/>
      <w:jc w:val="center"/>
    </w:pPr>
    <w:rPr>
      <w:rFonts w:ascii="Times New Roman Bold" w:eastAsia="Times New Roman" w:hAnsi="Times New Roman Bold"/>
      <w:b/>
      <w:kern w:val="0"/>
      <w:sz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434</Words>
  <Characters>2349</Characters>
  <Application>Microsoft Office Word</Application>
  <DocSecurity>0</DocSecurity>
  <Lines>19</Lines>
  <Paragraphs>5</Paragraphs>
  <ScaleCrop>false</ScaleCrop>
  <Company>Microsoft</Company>
  <LinksUpToDate>false</LinksUpToDate>
  <CharactersWithSpaces>2778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 Gomes</dc:creator>
  <cp:lastModifiedBy>Pedro Gomes</cp:lastModifiedBy>
  <cp:revision>1</cp:revision>
  <cp:lastPrinted>2014-03-25T12:53:00Z</cp:lastPrinted>
  <dcterms:created xsi:type="dcterms:W3CDTF">2014-03-25T12:51:00Z</dcterms:created>
  <dcterms:modified xsi:type="dcterms:W3CDTF">2014-03-25T12:53:00Z</dcterms:modified>
</cp:coreProperties>
</file>