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Calibri" w:hAnsi="Calibri"/>
          <w:b/>
          <w:bCs/>
          <w:sz w:val="22"/>
          <w:szCs w:val="22"/>
          <w:u w:val="single"/>
          <w:lang w:val="en-US"/>
        </w:rPr>
        <w:id w:val="-933050657"/>
        <w:text/>
      </w:sdtPr>
      <w:sdtContent>
        <w:p w:rsidR="00750FEA" w:rsidRDefault="00750FEA" w:rsidP="00750FEA">
          <w:pPr>
            <w:jc w:val="both"/>
            <w:rPr>
              <w:rFonts w:ascii="Calibri" w:hAnsi="Calibri"/>
              <w:color w:val="000000"/>
              <w:sz w:val="22"/>
              <w:szCs w:val="22"/>
              <w:lang w:val="en-US"/>
            </w:rPr>
          </w:pPr>
          <w:r>
            <w:rPr>
              <w:rFonts w:ascii="Calibri" w:hAnsi="Calibri"/>
              <w:b/>
              <w:bCs/>
              <w:sz w:val="22"/>
              <w:szCs w:val="22"/>
              <w:u w:val="single"/>
              <w:lang w:val="en-US"/>
            </w:rPr>
            <w:t>Subject: Long Term Agreement (LTA) for the provision of Professional Consultancy Services for removing barriers for Energy Efficiency in Cabo Verde Appliances Sector</w:t>
          </w:r>
        </w:p>
      </w:sdtContent>
    </w:sdt>
    <w:p w:rsidR="00750FEA" w:rsidRDefault="00750FEA" w:rsidP="00750FEA">
      <w:pPr>
        <w:jc w:val="both"/>
        <w:rPr>
          <w:rFonts w:ascii="Calibri" w:hAnsi="Calibri"/>
          <w:sz w:val="22"/>
          <w:szCs w:val="22"/>
          <w:lang w:val="en-US"/>
        </w:rPr>
      </w:pPr>
    </w:p>
    <w:p w:rsidR="00750FEA" w:rsidRDefault="00750FEA" w:rsidP="00750FEA">
      <w:pPr>
        <w:jc w:val="both"/>
        <w:rPr>
          <w:rFonts w:ascii="Calibri" w:hAnsi="Calibri"/>
          <w:sz w:val="22"/>
          <w:szCs w:val="22"/>
          <w:lang w:val="en-US"/>
        </w:rPr>
      </w:pPr>
    </w:p>
    <w:p w:rsidR="00750FEA" w:rsidRDefault="00750FEA" w:rsidP="00750FEA">
      <w:pPr>
        <w:jc w:val="both"/>
        <w:rPr>
          <w:rFonts w:ascii="Calibri" w:hAnsi="Calibri"/>
          <w:i/>
          <w:iCs/>
          <w:sz w:val="22"/>
          <w:szCs w:val="22"/>
          <w:lang w:val="en-US"/>
        </w:rPr>
      </w:pPr>
      <w:r>
        <w:rPr>
          <w:rFonts w:ascii="Calibri" w:hAnsi="Calibri"/>
          <w:sz w:val="22"/>
          <w:szCs w:val="22"/>
          <w:lang w:val="en-US"/>
        </w:rPr>
        <w:t xml:space="preserve">The United Nations Development Programme (UNDP) hereby invites all interested bidders to submit a Proposal to this Request for Proposal (RFP) for the above-referenced subject.  </w:t>
      </w:r>
    </w:p>
    <w:p w:rsidR="00750FEA" w:rsidRDefault="00750FEA" w:rsidP="00750FEA">
      <w:pPr>
        <w:jc w:val="both"/>
        <w:rPr>
          <w:rFonts w:ascii="Calibri" w:hAnsi="Calibri"/>
          <w:sz w:val="22"/>
          <w:szCs w:val="22"/>
          <w:lang w:val="en-US"/>
        </w:rPr>
      </w:pPr>
    </w:p>
    <w:p w:rsidR="00750FEA" w:rsidRDefault="00750FEA" w:rsidP="00750FEA">
      <w:pPr>
        <w:spacing w:after="240"/>
        <w:ind w:left="360"/>
        <w:jc w:val="both"/>
        <w:rPr>
          <w:rFonts w:ascii="Calibri" w:hAnsi="Calibri"/>
          <w:sz w:val="22"/>
          <w:szCs w:val="22"/>
          <w:lang w:val="en-US"/>
        </w:rPr>
      </w:pPr>
      <w:r>
        <w:rPr>
          <w:rFonts w:ascii="Calibri" w:hAnsi="Calibri"/>
          <w:sz w:val="22"/>
          <w:szCs w:val="22"/>
          <w:lang w:val="en-US"/>
        </w:rPr>
        <w:t>This RFP includes the following documents:</w:t>
      </w:r>
    </w:p>
    <w:p w:rsidR="00750FEA" w:rsidRDefault="00750FEA" w:rsidP="00750FEA">
      <w:pPr>
        <w:jc w:val="both"/>
        <w:rPr>
          <w:rFonts w:ascii="Calibri" w:hAnsi="Calibri"/>
          <w:sz w:val="22"/>
          <w:szCs w:val="22"/>
          <w:lang w:val="en-US"/>
        </w:rPr>
      </w:pPr>
      <w:r>
        <w:rPr>
          <w:rFonts w:ascii="Calibri" w:hAnsi="Calibri"/>
          <w:sz w:val="22"/>
          <w:szCs w:val="22"/>
          <w:lang w:val="en-US"/>
        </w:rPr>
        <w:t>                Section 1 – This Letter of Invitation</w:t>
      </w:r>
    </w:p>
    <w:p w:rsidR="00750FEA" w:rsidRDefault="00750FEA" w:rsidP="00750FEA">
      <w:pPr>
        <w:jc w:val="both"/>
        <w:rPr>
          <w:rFonts w:ascii="Calibri" w:hAnsi="Calibri"/>
          <w:sz w:val="22"/>
          <w:szCs w:val="22"/>
          <w:lang w:val="en-US"/>
        </w:rPr>
      </w:pPr>
      <w:r>
        <w:rPr>
          <w:rFonts w:ascii="Calibri" w:hAnsi="Calibri"/>
          <w:sz w:val="22"/>
          <w:szCs w:val="22"/>
          <w:lang w:val="en-US"/>
        </w:rPr>
        <w:t>Section 2 – Instructions to Proposers (including Data Sheet)</w:t>
      </w:r>
    </w:p>
    <w:p w:rsidR="00750FEA" w:rsidRDefault="00750FEA" w:rsidP="00750FEA">
      <w:pPr>
        <w:ind w:left="708"/>
        <w:jc w:val="both"/>
        <w:rPr>
          <w:rFonts w:ascii="Calibri" w:hAnsi="Calibri"/>
          <w:sz w:val="22"/>
          <w:szCs w:val="22"/>
          <w:lang w:val="en-US"/>
        </w:rPr>
      </w:pPr>
      <w:r>
        <w:rPr>
          <w:rFonts w:ascii="Calibri" w:hAnsi="Calibri"/>
          <w:sz w:val="22"/>
          <w:szCs w:val="22"/>
          <w:lang w:val="en-US"/>
        </w:rPr>
        <w:t>Section 3 – Terms of Reference</w:t>
      </w:r>
    </w:p>
    <w:p w:rsidR="00750FEA" w:rsidRDefault="00750FEA" w:rsidP="00750FEA">
      <w:pPr>
        <w:ind w:left="708"/>
        <w:jc w:val="both"/>
        <w:rPr>
          <w:rFonts w:ascii="Calibri" w:hAnsi="Calibri"/>
          <w:sz w:val="22"/>
          <w:szCs w:val="22"/>
          <w:lang w:val="en-US"/>
        </w:rPr>
      </w:pPr>
      <w:r>
        <w:rPr>
          <w:rFonts w:ascii="Calibri" w:hAnsi="Calibri"/>
          <w:sz w:val="22"/>
          <w:szCs w:val="22"/>
          <w:lang w:val="en-US"/>
        </w:rPr>
        <w:t>Section 4 – Proposal Submission Form</w:t>
      </w:r>
    </w:p>
    <w:p w:rsidR="00750FEA" w:rsidRDefault="00750FEA" w:rsidP="00750FEA">
      <w:pPr>
        <w:ind w:left="708"/>
        <w:jc w:val="both"/>
        <w:rPr>
          <w:rFonts w:ascii="Calibri" w:hAnsi="Calibri"/>
          <w:sz w:val="22"/>
          <w:szCs w:val="22"/>
          <w:lang w:val="en-US"/>
        </w:rPr>
      </w:pPr>
      <w:r>
        <w:rPr>
          <w:rFonts w:ascii="Calibri" w:hAnsi="Calibri"/>
          <w:sz w:val="22"/>
          <w:szCs w:val="22"/>
          <w:lang w:val="en-US"/>
        </w:rPr>
        <w:t>Section 5 – Documents Establishing the Eligibility and Qualifications of the Proposer</w:t>
      </w:r>
    </w:p>
    <w:p w:rsidR="00750FEA" w:rsidRDefault="00750FEA" w:rsidP="00750FEA">
      <w:pPr>
        <w:ind w:left="708"/>
        <w:jc w:val="both"/>
        <w:rPr>
          <w:rFonts w:ascii="Calibri" w:hAnsi="Calibri"/>
          <w:sz w:val="22"/>
          <w:szCs w:val="22"/>
          <w:lang w:val="en-US"/>
        </w:rPr>
      </w:pPr>
      <w:r>
        <w:rPr>
          <w:rFonts w:ascii="Calibri" w:hAnsi="Calibri"/>
          <w:sz w:val="22"/>
          <w:szCs w:val="22"/>
          <w:lang w:val="en-US"/>
        </w:rPr>
        <w:t xml:space="preserve">Section 6 – Technical Proposal Form </w:t>
      </w:r>
    </w:p>
    <w:p w:rsidR="00750FEA" w:rsidRDefault="00750FEA" w:rsidP="00750FEA">
      <w:pPr>
        <w:ind w:left="720"/>
        <w:jc w:val="both"/>
        <w:rPr>
          <w:rFonts w:ascii="Calibri" w:hAnsi="Calibri"/>
          <w:sz w:val="22"/>
          <w:szCs w:val="22"/>
          <w:lang w:val="en-US"/>
        </w:rPr>
      </w:pPr>
      <w:r>
        <w:rPr>
          <w:rFonts w:ascii="Calibri" w:hAnsi="Calibri"/>
          <w:sz w:val="22"/>
          <w:szCs w:val="22"/>
          <w:lang w:val="en-US"/>
        </w:rPr>
        <w:t>Section 7 – Financial Proposal Form</w:t>
      </w:r>
    </w:p>
    <w:p w:rsidR="00750FEA" w:rsidRDefault="00750FEA" w:rsidP="00750FEA">
      <w:pPr>
        <w:ind w:left="720"/>
        <w:jc w:val="both"/>
        <w:rPr>
          <w:rFonts w:ascii="Calibri" w:hAnsi="Calibri"/>
          <w:sz w:val="22"/>
          <w:szCs w:val="22"/>
          <w:lang w:val="en-US"/>
        </w:rPr>
      </w:pPr>
      <w:r>
        <w:rPr>
          <w:rFonts w:ascii="Calibri" w:hAnsi="Calibri"/>
          <w:sz w:val="22"/>
          <w:szCs w:val="22"/>
          <w:lang w:val="en-US"/>
        </w:rPr>
        <w:t>Section 8 – Contract for Professional Services, including General Terms and Conditions</w:t>
      </w:r>
    </w:p>
    <w:p w:rsidR="00750FEA" w:rsidRDefault="00750FEA" w:rsidP="00750FEA">
      <w:pPr>
        <w:ind w:left="720"/>
        <w:jc w:val="both"/>
        <w:rPr>
          <w:rFonts w:ascii="Calibri" w:hAnsi="Calibri"/>
          <w:sz w:val="22"/>
          <w:szCs w:val="22"/>
          <w:lang w:val="en-US"/>
        </w:rPr>
      </w:pPr>
    </w:p>
    <w:p w:rsidR="00750FEA" w:rsidRDefault="00750FEA" w:rsidP="00750FEA">
      <w:pPr>
        <w:keepNext/>
        <w:jc w:val="both"/>
        <w:rPr>
          <w:rFonts w:ascii="Calibri" w:hAnsi="Calibri"/>
          <w:sz w:val="22"/>
          <w:szCs w:val="22"/>
          <w:lang w:val="en-US"/>
        </w:rPr>
      </w:pPr>
      <w:r>
        <w:rPr>
          <w:rFonts w:ascii="Calibri" w:hAnsi="Calibri"/>
          <w:sz w:val="22"/>
          <w:szCs w:val="22"/>
          <w:lang w:val="en-US"/>
        </w:rPr>
        <w:t xml:space="preserve">Your offer, comprising of a Technical and Financial Proposal, </w:t>
      </w:r>
      <w:r>
        <w:rPr>
          <w:rFonts w:ascii="Calibri" w:hAnsi="Calibri"/>
          <w:b/>
          <w:bCs/>
          <w:sz w:val="22"/>
          <w:szCs w:val="22"/>
          <w:u w:val="single"/>
          <w:lang w:val="en-US"/>
        </w:rPr>
        <w:t>in separate sealed envelopes or email</w:t>
      </w:r>
      <w:r>
        <w:rPr>
          <w:rFonts w:ascii="Calibri" w:hAnsi="Calibri"/>
          <w:sz w:val="22"/>
          <w:szCs w:val="22"/>
          <w:lang w:val="en-US"/>
        </w:rPr>
        <w:t xml:space="preserve">, should be submitted in accordance with Section 2. </w:t>
      </w:r>
    </w:p>
    <w:p w:rsidR="00750FEA" w:rsidRDefault="00750FEA" w:rsidP="00750FEA">
      <w:pPr>
        <w:ind w:left="720"/>
        <w:jc w:val="both"/>
        <w:rPr>
          <w:rFonts w:ascii="Calibri" w:hAnsi="Calibri"/>
          <w:sz w:val="22"/>
          <w:szCs w:val="22"/>
          <w:lang w:val="en-US"/>
        </w:rPr>
      </w:pPr>
    </w:p>
    <w:p w:rsidR="00750FEA" w:rsidRDefault="00750FEA" w:rsidP="00750FEA">
      <w:pPr>
        <w:jc w:val="both"/>
        <w:rPr>
          <w:rFonts w:ascii="Calibri" w:hAnsi="Calibri"/>
          <w:sz w:val="22"/>
          <w:szCs w:val="22"/>
          <w:lang w:val="en-US"/>
        </w:rPr>
      </w:pPr>
      <w:r>
        <w:rPr>
          <w:rFonts w:ascii="Calibri" w:hAnsi="Calibri"/>
          <w:sz w:val="22"/>
          <w:szCs w:val="22"/>
          <w:lang w:val="en-US"/>
        </w:rPr>
        <w:t xml:space="preserve">You are kindly requested to submit an acknowledgment letter to UNDP to the following email: </w:t>
      </w:r>
      <w:hyperlink r:id="rId4" w:history="1">
        <w:r>
          <w:rPr>
            <w:rStyle w:val="Hyperlink"/>
            <w:rFonts w:ascii="Calibri" w:hAnsi="Calibri"/>
            <w:sz w:val="22"/>
            <w:szCs w:val="22"/>
            <w:lang w:val="en-US"/>
          </w:rPr>
          <w:t>procurement.cv@cv.jo.un</w:t>
        </w:r>
      </w:hyperlink>
      <w:r>
        <w:rPr>
          <w:rStyle w:val="Hyperlink"/>
          <w:rFonts w:ascii="Calibri" w:hAnsi="Calibri"/>
          <w:sz w:val="22"/>
          <w:szCs w:val="22"/>
          <w:lang w:val="en-US"/>
        </w:rPr>
        <w:t>.org</w:t>
      </w:r>
      <w:r>
        <w:rPr>
          <w:rFonts w:ascii="Calibri" w:hAnsi="Calibri"/>
          <w:sz w:val="22"/>
          <w:szCs w:val="22"/>
          <w:lang w:val="en-US"/>
        </w:rPr>
        <w:t xml:space="preserve"> or address: </w:t>
      </w:r>
    </w:p>
    <w:p w:rsidR="00750FEA" w:rsidRDefault="00750FEA" w:rsidP="00750FEA">
      <w:pPr>
        <w:ind w:left="360"/>
        <w:jc w:val="both"/>
        <w:rPr>
          <w:rFonts w:ascii="Calibri" w:hAnsi="Calibri"/>
          <w:sz w:val="22"/>
          <w:szCs w:val="22"/>
          <w:lang w:val="en-US"/>
        </w:rPr>
      </w:pPr>
    </w:p>
    <w:p w:rsidR="00750FEA" w:rsidRDefault="00750FEA" w:rsidP="00750FEA">
      <w:pPr>
        <w:ind w:left="360"/>
        <w:jc w:val="both"/>
        <w:rPr>
          <w:rFonts w:ascii="Calibri" w:hAnsi="Calibri"/>
          <w:sz w:val="22"/>
          <w:szCs w:val="22"/>
          <w:lang w:val="en-US"/>
        </w:rPr>
      </w:pPr>
      <w:r>
        <w:rPr>
          <w:rFonts w:ascii="Calibri" w:hAnsi="Calibri"/>
          <w:sz w:val="22"/>
          <w:szCs w:val="22"/>
          <w:lang w:val="en-US"/>
        </w:rPr>
        <w:t>The Joint Office of UNDP, UNFPA and UNICEF</w:t>
      </w:r>
    </w:p>
    <w:sdt>
      <w:sdtPr>
        <w:rPr>
          <w:rFonts w:ascii="Calibri" w:hAnsi="Calibri"/>
          <w:color w:val="000000"/>
          <w:sz w:val="22"/>
          <w:szCs w:val="22"/>
        </w:rPr>
        <w:id w:val="-69580975"/>
        <w:text w:multiLine="1"/>
      </w:sdtPr>
      <w:sdtContent>
        <w:p w:rsidR="00750FEA" w:rsidRDefault="00750FEA" w:rsidP="00750FEA">
          <w:pPr>
            <w:ind w:left="360"/>
            <w:jc w:val="both"/>
            <w:rPr>
              <w:rFonts w:ascii="Calibri" w:hAnsi="Calibri"/>
              <w:i/>
              <w:iCs/>
              <w:color w:val="000000"/>
              <w:sz w:val="22"/>
              <w:szCs w:val="22"/>
            </w:rPr>
          </w:pPr>
          <w:r>
            <w:rPr>
              <w:rFonts w:ascii="Calibri" w:hAnsi="Calibri"/>
              <w:color w:val="000000"/>
              <w:sz w:val="22"/>
              <w:szCs w:val="22"/>
            </w:rPr>
            <w:t>Av. OUA, Achada Santo António, Praia, Cape Verde</w:t>
          </w:r>
        </w:p>
      </w:sdtContent>
    </w:sdt>
    <w:p w:rsidR="00750FEA" w:rsidRDefault="00750FEA" w:rsidP="00750FEA">
      <w:pPr>
        <w:ind w:left="360"/>
        <w:jc w:val="both"/>
        <w:rPr>
          <w:rFonts w:ascii="Calibri" w:hAnsi="Calibri"/>
          <w:color w:val="000000"/>
          <w:sz w:val="22"/>
          <w:szCs w:val="22"/>
          <w:lang w:val="en-US"/>
        </w:rPr>
      </w:pPr>
      <w:r>
        <w:rPr>
          <w:rFonts w:ascii="Calibri" w:hAnsi="Calibri"/>
          <w:color w:val="000000"/>
          <w:sz w:val="22"/>
          <w:szCs w:val="22"/>
          <w:lang w:val="en-US"/>
        </w:rPr>
        <w:t xml:space="preserve">Attention: </w:t>
      </w:r>
      <w:sdt>
        <w:sdtPr>
          <w:rPr>
            <w:rFonts w:ascii="Calibri" w:hAnsi="Calibri"/>
            <w:color w:val="000000"/>
            <w:sz w:val="22"/>
            <w:szCs w:val="22"/>
            <w:lang w:val="en-US"/>
          </w:rPr>
          <w:id w:val="91672042"/>
          <w:text/>
        </w:sdtPr>
        <w:sdtContent>
          <w:r>
            <w:rPr>
              <w:rFonts w:ascii="Calibri" w:hAnsi="Calibri"/>
              <w:color w:val="000000"/>
              <w:sz w:val="22"/>
              <w:szCs w:val="22"/>
              <w:lang w:val="en-US"/>
            </w:rPr>
            <w:t>Operations Unit</w:t>
          </w:r>
        </w:sdtContent>
      </w:sdt>
    </w:p>
    <w:p w:rsidR="00750FEA" w:rsidRDefault="00750FEA" w:rsidP="00750FEA">
      <w:pPr>
        <w:ind w:left="360"/>
        <w:jc w:val="both"/>
        <w:rPr>
          <w:rFonts w:ascii="Calibri" w:hAnsi="Calibri"/>
          <w:sz w:val="22"/>
          <w:szCs w:val="22"/>
          <w:lang w:val="en-US"/>
        </w:rPr>
      </w:pPr>
      <w:r>
        <w:rPr>
          <w:rFonts w:ascii="Calibri" w:hAnsi="Calibri"/>
          <w:sz w:val="22"/>
          <w:szCs w:val="22"/>
          <w:lang w:val="en-US"/>
        </w:rPr>
        <w:t xml:space="preserve">                </w:t>
      </w:r>
    </w:p>
    <w:p w:rsidR="00750FEA" w:rsidRDefault="00750FEA" w:rsidP="00750FEA">
      <w:pPr>
        <w:jc w:val="both"/>
        <w:rPr>
          <w:rFonts w:ascii="Calibri" w:hAnsi="Calibri"/>
          <w:sz w:val="22"/>
          <w:szCs w:val="22"/>
          <w:lang w:val="en-US"/>
        </w:rPr>
      </w:pPr>
      <w:r>
        <w:rPr>
          <w:rFonts w:ascii="Calibri" w:hAnsi="Calibri"/>
          <w:sz w:val="22"/>
          <w:szCs w:val="22"/>
          <w:lang w:val="en-US"/>
        </w:rPr>
        <w:t>The letter should be received by UNDP no later than</w:t>
      </w:r>
      <w:r>
        <w:rPr>
          <w:rFonts w:ascii="Calibri" w:hAnsi="Calibri"/>
          <w:i/>
          <w:iCs/>
          <w:sz w:val="22"/>
          <w:szCs w:val="22"/>
          <w:lang w:val="en-US"/>
        </w:rPr>
        <w:t xml:space="preserve"> </w:t>
      </w:r>
      <w:sdt>
        <w:sdtPr>
          <w:rPr>
            <w:rFonts w:ascii="Calibri" w:hAnsi="Calibri"/>
            <w:b/>
            <w:bCs/>
            <w:color w:val="000000"/>
            <w:sz w:val="22"/>
            <w:szCs w:val="22"/>
            <w:lang w:val="en-US"/>
          </w:rPr>
          <w:id w:val="1243683390"/>
          <w:text/>
        </w:sdtPr>
        <w:sdtContent>
          <w:r>
            <w:rPr>
              <w:rFonts w:ascii="Calibri" w:hAnsi="Calibri"/>
              <w:b/>
              <w:bCs/>
              <w:color w:val="000000"/>
              <w:sz w:val="22"/>
              <w:szCs w:val="22"/>
              <w:lang w:val="en-US"/>
            </w:rPr>
            <w:t>July 1, 2016</w:t>
          </w:r>
        </w:sdtContent>
      </w:sdt>
      <w:r>
        <w:rPr>
          <w:rFonts w:ascii="Calibri" w:hAnsi="Calibri"/>
          <w:i/>
          <w:iCs/>
          <w:color w:val="000000"/>
          <w:sz w:val="22"/>
          <w:szCs w:val="22"/>
          <w:lang w:val="en-US"/>
        </w:rPr>
        <w:t>.</w:t>
      </w:r>
      <w:r>
        <w:rPr>
          <w:rFonts w:ascii="Calibri" w:hAnsi="Calibri"/>
          <w:color w:val="000000"/>
          <w:sz w:val="22"/>
          <w:szCs w:val="22"/>
          <w:lang w:val="en-US"/>
        </w:rPr>
        <w:t xml:space="preserve">  </w:t>
      </w:r>
      <w:r>
        <w:rPr>
          <w:rFonts w:ascii="Calibri" w:hAnsi="Calibri"/>
          <w:sz w:val="22"/>
          <w:szCs w:val="22"/>
          <w:lang w:val="en-US"/>
        </w:rPr>
        <w:t xml:space="preserve">The same letter should advise whether your company intends to submit a Proposal. If that is not the case, UNDP would appreciate your indicating the reason, for our records.  </w:t>
      </w:r>
    </w:p>
    <w:p w:rsidR="00750FEA" w:rsidRDefault="00750FEA" w:rsidP="00750FEA">
      <w:pPr>
        <w:ind w:left="360"/>
        <w:jc w:val="both"/>
        <w:rPr>
          <w:rFonts w:ascii="Calibri" w:hAnsi="Calibri"/>
          <w:sz w:val="22"/>
          <w:szCs w:val="22"/>
          <w:lang w:val="en-US"/>
        </w:rPr>
      </w:pPr>
    </w:p>
    <w:p w:rsidR="00750FEA" w:rsidRDefault="00750FEA" w:rsidP="00750FEA">
      <w:pPr>
        <w:keepNext/>
        <w:jc w:val="both"/>
        <w:rPr>
          <w:rFonts w:ascii="Calibri" w:hAnsi="Calibri"/>
          <w:sz w:val="22"/>
          <w:szCs w:val="22"/>
          <w:lang w:val="en-US"/>
        </w:rPr>
      </w:pPr>
      <w:r>
        <w:rPr>
          <w:rFonts w:ascii="Calibri" w:hAnsi="Calibri"/>
          <w:sz w:val="22"/>
          <w:szCs w:val="22"/>
          <w:lang w:val="en-US"/>
        </w:rPr>
        <w:t xml:space="preserve">If you have received this RFP through a direct invitation by UNDP, transferring this invitation to another firm requires your written notification to UNDP of such transfer and the name of the company to whom the invitation was forwarded.  </w:t>
      </w:r>
    </w:p>
    <w:p w:rsidR="00750FEA" w:rsidRDefault="00750FEA" w:rsidP="00750FEA">
      <w:pPr>
        <w:keepNext/>
        <w:ind w:left="282"/>
        <w:jc w:val="both"/>
        <w:rPr>
          <w:rFonts w:ascii="Calibri" w:hAnsi="Calibri"/>
          <w:sz w:val="22"/>
          <w:szCs w:val="22"/>
          <w:lang w:val="en-US"/>
        </w:rPr>
      </w:pPr>
    </w:p>
    <w:p w:rsidR="00750FEA" w:rsidRDefault="00750FEA" w:rsidP="00750FEA">
      <w:pPr>
        <w:keepNext/>
        <w:jc w:val="both"/>
        <w:rPr>
          <w:rFonts w:ascii="Calibri" w:hAnsi="Calibri"/>
          <w:sz w:val="22"/>
          <w:szCs w:val="22"/>
          <w:lang w:val="en-US"/>
        </w:rPr>
      </w:pPr>
      <w:r>
        <w:rPr>
          <w:rFonts w:ascii="Calibri" w:hAnsi="Calibri"/>
          <w:sz w:val="22"/>
          <w:szCs w:val="22"/>
          <w:lang w:val="en-US"/>
        </w:rPr>
        <w:t xml:space="preserve">Should you require further clarifications, kindly communicate with the contact person identified in the attached Data Sheet as the focal point for queries on this RFP.  </w:t>
      </w:r>
    </w:p>
    <w:p w:rsidR="00750FEA" w:rsidRDefault="00750FEA" w:rsidP="00750FEA">
      <w:pPr>
        <w:keepNext/>
        <w:ind w:left="282"/>
        <w:jc w:val="both"/>
        <w:rPr>
          <w:rFonts w:ascii="Calibri" w:hAnsi="Calibri"/>
          <w:sz w:val="22"/>
          <w:szCs w:val="22"/>
          <w:lang w:val="en-US"/>
        </w:rPr>
      </w:pPr>
    </w:p>
    <w:p w:rsidR="00750FEA" w:rsidRDefault="00750FEA" w:rsidP="00750FEA">
      <w:pPr>
        <w:keepNext/>
        <w:jc w:val="both"/>
        <w:rPr>
          <w:rFonts w:ascii="Calibri" w:hAnsi="Calibri"/>
          <w:sz w:val="22"/>
          <w:szCs w:val="22"/>
          <w:lang w:val="en-US"/>
        </w:rPr>
      </w:pPr>
      <w:r>
        <w:rPr>
          <w:rFonts w:ascii="Calibri" w:hAnsi="Calibri"/>
          <w:sz w:val="22"/>
          <w:szCs w:val="22"/>
          <w:lang w:val="en-US"/>
        </w:rPr>
        <w:t xml:space="preserve">UNDP looks forward to receiving your Proposal and thanks you in advance for your interest in UNDP procurement opportunities. </w:t>
      </w:r>
    </w:p>
    <w:p w:rsidR="00DD0C6C" w:rsidRPr="00750FEA" w:rsidRDefault="00DD0C6C" w:rsidP="00750FEA">
      <w:pPr>
        <w:jc w:val="both"/>
        <w:rPr>
          <w:lang w:val="en-US"/>
        </w:rPr>
      </w:pPr>
      <w:bookmarkStart w:id="0" w:name="_GoBack"/>
      <w:bookmarkEnd w:id="0"/>
    </w:p>
    <w:sectPr w:rsidR="00DD0C6C" w:rsidRPr="00750FE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FEA"/>
    <w:rsid w:val="00750FEA"/>
    <w:rsid w:val="00DD0C6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1DB8D5-F156-40F9-9405-F6AFC82F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FEA"/>
    <w:pPr>
      <w:overflowPunct w:val="0"/>
      <w:spacing w:after="0" w:line="240" w:lineRule="auto"/>
    </w:pPr>
    <w:rPr>
      <w:rFonts w:ascii="Times New Roman" w:hAnsi="Times New Roman" w:cs="Times New Roman"/>
      <w:sz w:val="24"/>
      <w:szCs w:val="24"/>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50FE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54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cv@cv.jo.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Pinto</dc:creator>
  <cp:keywords/>
  <dc:description/>
  <cp:lastModifiedBy>Anita Pinto</cp:lastModifiedBy>
  <cp:revision>1</cp:revision>
  <dcterms:created xsi:type="dcterms:W3CDTF">2016-06-17T17:40:00Z</dcterms:created>
  <dcterms:modified xsi:type="dcterms:W3CDTF">2016-06-17T17:41:00Z</dcterms:modified>
</cp:coreProperties>
</file>